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087" w:rsidRPr="009A1087" w:rsidRDefault="00CD4D87" w:rsidP="009A1087">
      <w:pPr>
        <w:ind w:firstLineChars="0" w:firstLine="0"/>
        <w:jc w:val="left"/>
        <w:outlineLvl w:val="0"/>
        <w:rPr>
          <w:szCs w:val="21"/>
        </w:rPr>
      </w:pPr>
      <w:r w:rsidRPr="009A1087">
        <w:rPr>
          <w:rStyle w:val="ae"/>
          <w:szCs w:val="21"/>
          <w:vertAlign w:val="baseline"/>
        </w:rPr>
        <w:footnoteReference w:customMarkFollows="1" w:id="1"/>
        <w:sym w:font="Symbol" w:char="F020"/>
      </w:r>
      <w:r w:rsidR="009A1087" w:rsidRPr="009A1087">
        <w:rPr>
          <w:rStyle w:val="ae"/>
          <w:szCs w:val="21"/>
          <w:vertAlign w:val="baseline"/>
        </w:rPr>
        <w:t>doi:10.6043/j.issn.0438-0479.2017050</w:t>
      </w:r>
      <w:r w:rsidR="009A1087" w:rsidRPr="009A1087">
        <w:rPr>
          <w:rStyle w:val="ae"/>
          <w:rFonts w:hint="eastAsia"/>
          <w:szCs w:val="21"/>
          <w:vertAlign w:val="baseline"/>
        </w:rPr>
        <w:t>2</w:t>
      </w:r>
      <w:r w:rsidR="009A1087" w:rsidRPr="009A1087">
        <w:rPr>
          <w:rFonts w:hint="eastAsia"/>
          <w:szCs w:val="21"/>
        </w:rPr>
        <w:t>4</w:t>
      </w:r>
    </w:p>
    <w:p w:rsidR="004670E1" w:rsidRPr="009A1087" w:rsidRDefault="00CD4D87">
      <w:pPr>
        <w:ind w:firstLineChars="0" w:firstLine="0"/>
        <w:jc w:val="center"/>
        <w:outlineLvl w:val="0"/>
        <w:rPr>
          <w:b/>
          <w:sz w:val="44"/>
          <w:szCs w:val="44"/>
        </w:rPr>
      </w:pPr>
      <w:proofErr w:type="spellStart"/>
      <w:r w:rsidRPr="009A1087">
        <w:rPr>
          <w:rFonts w:hint="eastAsia"/>
          <w:b/>
          <w:sz w:val="44"/>
          <w:szCs w:val="44"/>
        </w:rPr>
        <w:t>Nb</w:t>
      </w:r>
      <w:proofErr w:type="spellEnd"/>
      <w:r w:rsidRPr="009A1087">
        <w:rPr>
          <w:rFonts w:hint="eastAsia"/>
          <w:b/>
          <w:sz w:val="44"/>
          <w:szCs w:val="44"/>
        </w:rPr>
        <w:t>-Cr-Mo</w:t>
      </w:r>
      <w:r w:rsidRPr="009A1087">
        <w:rPr>
          <w:rFonts w:hint="eastAsia"/>
          <w:b/>
          <w:sz w:val="44"/>
          <w:szCs w:val="44"/>
        </w:rPr>
        <w:t>三元系相图的实验测定与</w:t>
      </w:r>
    </w:p>
    <w:p w:rsidR="004670E1" w:rsidRPr="009A1087" w:rsidRDefault="00CD4D87">
      <w:pPr>
        <w:ind w:firstLineChars="0" w:firstLine="0"/>
        <w:jc w:val="center"/>
        <w:outlineLvl w:val="0"/>
        <w:rPr>
          <w:b/>
          <w:sz w:val="44"/>
          <w:szCs w:val="44"/>
        </w:rPr>
      </w:pPr>
      <w:r w:rsidRPr="009A1087">
        <w:rPr>
          <w:rFonts w:hint="eastAsia"/>
          <w:b/>
          <w:sz w:val="44"/>
          <w:szCs w:val="44"/>
        </w:rPr>
        <w:t>热力学计算</w:t>
      </w:r>
    </w:p>
    <w:p w:rsidR="004670E1" w:rsidRPr="009A1087" w:rsidRDefault="00CD4D87" w:rsidP="009A1087">
      <w:pPr>
        <w:ind w:firstLineChars="0" w:firstLine="0"/>
        <w:jc w:val="center"/>
        <w:rPr>
          <w:sz w:val="28"/>
          <w:szCs w:val="28"/>
        </w:rPr>
      </w:pPr>
      <w:bookmarkStart w:id="0" w:name="OLE_LINK1"/>
      <w:bookmarkStart w:id="1" w:name="OLE_LINK2"/>
      <w:r w:rsidRPr="009A1087">
        <w:rPr>
          <w:rFonts w:hint="eastAsia"/>
          <w:sz w:val="28"/>
          <w:szCs w:val="28"/>
        </w:rPr>
        <w:t>王翠萍，陈</w:t>
      </w:r>
      <w:r w:rsidR="009A1087" w:rsidRPr="009A1087">
        <w:rPr>
          <w:rFonts w:hint="eastAsia"/>
          <w:sz w:val="28"/>
          <w:szCs w:val="28"/>
        </w:rPr>
        <w:t xml:space="preserve"> </w:t>
      </w:r>
      <w:r w:rsidRPr="009A1087">
        <w:rPr>
          <w:rFonts w:hint="eastAsia"/>
          <w:sz w:val="28"/>
          <w:szCs w:val="28"/>
        </w:rPr>
        <w:t>冰，陈悦超，张锦彬，卢</w:t>
      </w:r>
      <w:r w:rsidR="009A1087" w:rsidRPr="009A1087">
        <w:rPr>
          <w:rFonts w:hint="eastAsia"/>
          <w:sz w:val="28"/>
          <w:szCs w:val="28"/>
        </w:rPr>
        <w:t xml:space="preserve"> </w:t>
      </w:r>
      <w:r w:rsidRPr="009A1087">
        <w:rPr>
          <w:rFonts w:hint="eastAsia"/>
          <w:sz w:val="28"/>
          <w:szCs w:val="28"/>
        </w:rPr>
        <w:t>勇，杨水源，施</w:t>
      </w:r>
      <w:r w:rsidR="009A1087" w:rsidRPr="009A1087">
        <w:rPr>
          <w:rFonts w:hint="eastAsia"/>
          <w:sz w:val="28"/>
          <w:szCs w:val="28"/>
        </w:rPr>
        <w:t xml:space="preserve"> </w:t>
      </w:r>
      <w:r w:rsidRPr="009A1087">
        <w:rPr>
          <w:rFonts w:hint="eastAsia"/>
          <w:sz w:val="28"/>
          <w:szCs w:val="28"/>
        </w:rPr>
        <w:t>展，刘兴军</w:t>
      </w:r>
      <w:r w:rsidRPr="009A1087">
        <w:rPr>
          <w:rFonts w:hint="eastAsia"/>
          <w:sz w:val="28"/>
          <w:szCs w:val="28"/>
          <w:vertAlign w:val="superscript"/>
        </w:rPr>
        <w:t>*</w:t>
      </w:r>
    </w:p>
    <w:bookmarkEnd w:id="0"/>
    <w:bookmarkEnd w:id="1"/>
    <w:p w:rsidR="004670E1" w:rsidRPr="009A1087" w:rsidRDefault="00CD4D87">
      <w:pPr>
        <w:ind w:firstLineChars="0" w:firstLine="0"/>
        <w:jc w:val="center"/>
        <w:rPr>
          <w:szCs w:val="21"/>
        </w:rPr>
      </w:pPr>
      <w:r w:rsidRPr="009A1087">
        <w:rPr>
          <w:rFonts w:hint="eastAsia"/>
          <w:szCs w:val="21"/>
        </w:rPr>
        <w:t>(</w:t>
      </w:r>
      <w:r w:rsidRPr="009A1087">
        <w:rPr>
          <w:rFonts w:hint="eastAsia"/>
          <w:szCs w:val="21"/>
        </w:rPr>
        <w:t>厦门大学</w:t>
      </w:r>
      <w:r w:rsidRPr="009A1087">
        <w:rPr>
          <w:rFonts w:hint="eastAsia"/>
          <w:szCs w:val="21"/>
        </w:rPr>
        <w:t xml:space="preserve">  </w:t>
      </w:r>
      <w:r w:rsidRPr="009A1087">
        <w:rPr>
          <w:rFonts w:hint="eastAsia"/>
          <w:szCs w:val="21"/>
        </w:rPr>
        <w:t>材料学院，福建省材料基因工程重点实验室，福建</w:t>
      </w:r>
      <w:r w:rsidRPr="009A1087">
        <w:rPr>
          <w:rFonts w:hint="eastAsia"/>
          <w:szCs w:val="21"/>
        </w:rPr>
        <w:t xml:space="preserve"> </w:t>
      </w:r>
      <w:r w:rsidRPr="009A1087">
        <w:rPr>
          <w:rFonts w:hint="eastAsia"/>
          <w:szCs w:val="21"/>
        </w:rPr>
        <w:t>厦门</w:t>
      </w:r>
      <w:r w:rsidRPr="009A1087">
        <w:rPr>
          <w:rFonts w:hint="eastAsia"/>
          <w:szCs w:val="21"/>
        </w:rPr>
        <w:t xml:space="preserve"> 361005)</w:t>
      </w:r>
    </w:p>
    <w:p w:rsidR="004670E1" w:rsidRPr="009A1087" w:rsidRDefault="00CD4D87" w:rsidP="009A1087">
      <w:pPr>
        <w:ind w:firstLineChars="0" w:firstLine="0"/>
        <w:rPr>
          <w:szCs w:val="21"/>
        </w:rPr>
      </w:pPr>
      <w:r w:rsidRPr="009A1087">
        <w:rPr>
          <w:rFonts w:hint="eastAsia"/>
          <w:b/>
          <w:szCs w:val="21"/>
        </w:rPr>
        <w:t>摘要：</w:t>
      </w:r>
      <w:r w:rsidRPr="009A1087">
        <w:rPr>
          <w:rFonts w:hint="eastAsia"/>
          <w:szCs w:val="21"/>
        </w:rPr>
        <w:t>本研究</w:t>
      </w:r>
      <w:r w:rsidRPr="009A1087">
        <w:rPr>
          <w:szCs w:val="21"/>
        </w:rPr>
        <w:t>采用合金法、电子探针显微分析仪</w:t>
      </w:r>
      <w:r w:rsidRPr="009A1087">
        <w:rPr>
          <w:szCs w:val="21"/>
        </w:rPr>
        <w:t>(EPMA)</w:t>
      </w:r>
      <w:r w:rsidRPr="009A1087">
        <w:rPr>
          <w:szCs w:val="21"/>
        </w:rPr>
        <w:t>和</w:t>
      </w:r>
      <w:r w:rsidRPr="009A1087">
        <w:rPr>
          <w:szCs w:val="21"/>
        </w:rPr>
        <w:t>X</w:t>
      </w:r>
      <w:r w:rsidRPr="009A1087">
        <w:rPr>
          <w:szCs w:val="21"/>
        </w:rPr>
        <w:t>射线衍射</w:t>
      </w:r>
      <w:r w:rsidRPr="009A1087">
        <w:rPr>
          <w:rFonts w:hint="eastAsia"/>
          <w:szCs w:val="21"/>
        </w:rPr>
        <w:t xml:space="preserve"> (</w:t>
      </w:r>
      <w:r w:rsidRPr="009A1087">
        <w:rPr>
          <w:szCs w:val="21"/>
        </w:rPr>
        <w:t>XRD</w:t>
      </w:r>
      <w:r w:rsidRPr="009A1087">
        <w:rPr>
          <w:rFonts w:hint="eastAsia"/>
          <w:szCs w:val="21"/>
        </w:rPr>
        <w:t>)</w:t>
      </w:r>
      <w:r w:rsidRPr="009A1087">
        <w:rPr>
          <w:szCs w:val="21"/>
        </w:rPr>
        <w:t>技术，对</w:t>
      </w:r>
      <w:proofErr w:type="spellStart"/>
      <w:r w:rsidRPr="009A1087">
        <w:rPr>
          <w:szCs w:val="21"/>
        </w:rPr>
        <w:t>Nb</w:t>
      </w:r>
      <w:proofErr w:type="spellEnd"/>
      <w:r w:rsidRPr="009A1087">
        <w:rPr>
          <w:rFonts w:hint="eastAsia"/>
          <w:szCs w:val="21"/>
        </w:rPr>
        <w:t>-Cr-Mo</w:t>
      </w:r>
      <w:r w:rsidRPr="009A1087">
        <w:rPr>
          <w:szCs w:val="21"/>
        </w:rPr>
        <w:t>三元系在</w:t>
      </w:r>
      <w:r w:rsidR="0072032E">
        <w:rPr>
          <w:rFonts w:hint="eastAsia"/>
          <w:szCs w:val="21"/>
        </w:rPr>
        <w:t>1 000</w:t>
      </w:r>
      <w:r w:rsidR="0072032E">
        <w:rPr>
          <w:rFonts w:hint="eastAsia"/>
          <w:szCs w:val="21"/>
        </w:rPr>
        <w:t>和</w:t>
      </w:r>
      <w:r w:rsidR="0072032E">
        <w:rPr>
          <w:rFonts w:hint="eastAsia"/>
          <w:szCs w:val="21"/>
        </w:rPr>
        <w:t>1 200</w:t>
      </w:r>
      <w:r w:rsidRPr="009A1087">
        <w:rPr>
          <w:rFonts w:hint="eastAsia"/>
        </w:rPr>
        <w:t>℃</w:t>
      </w:r>
      <w:r w:rsidR="0072032E">
        <w:rPr>
          <w:rFonts w:hint="eastAsia"/>
        </w:rPr>
        <w:t>时全成分的</w:t>
      </w:r>
      <w:r w:rsidRPr="009A1087">
        <w:rPr>
          <w:szCs w:val="21"/>
        </w:rPr>
        <w:t>等温截面相图进行了实验测定</w:t>
      </w:r>
      <w:r w:rsidRPr="009A1087">
        <w:rPr>
          <w:rFonts w:hint="eastAsia"/>
          <w:szCs w:val="21"/>
        </w:rPr>
        <w:t>。</w:t>
      </w:r>
      <w:r w:rsidRPr="009A1087">
        <w:rPr>
          <w:szCs w:val="21"/>
        </w:rPr>
        <w:t>结合</w:t>
      </w:r>
      <w:r w:rsidRPr="009A1087">
        <w:rPr>
          <w:rFonts w:hint="eastAsia"/>
          <w:szCs w:val="21"/>
        </w:rPr>
        <w:t>本研究和</w:t>
      </w:r>
      <w:r w:rsidRPr="009A1087">
        <w:rPr>
          <w:szCs w:val="21"/>
        </w:rPr>
        <w:t>已报道的相平衡实验信息，基于</w:t>
      </w:r>
      <w:r w:rsidRPr="009A1087">
        <w:rPr>
          <w:szCs w:val="21"/>
        </w:rPr>
        <w:t>CALPHAD (Calculation of Phase Diagrams)</w:t>
      </w:r>
      <w:r w:rsidRPr="009A1087">
        <w:rPr>
          <w:szCs w:val="21"/>
        </w:rPr>
        <w:t>方法，对</w:t>
      </w:r>
      <w:proofErr w:type="spellStart"/>
      <w:r w:rsidRPr="009A1087">
        <w:rPr>
          <w:szCs w:val="21"/>
        </w:rPr>
        <w:t>Nb</w:t>
      </w:r>
      <w:proofErr w:type="spellEnd"/>
      <w:r w:rsidRPr="009A1087">
        <w:rPr>
          <w:rFonts w:hint="eastAsia"/>
          <w:szCs w:val="21"/>
        </w:rPr>
        <w:t>-Cr-Mo</w:t>
      </w:r>
      <w:r w:rsidRPr="009A1087">
        <w:rPr>
          <w:szCs w:val="21"/>
        </w:rPr>
        <w:t>三元系相图进行了热力学优化与计算，获得了自洽性良好的热力学参数，计算结果与实验数据取得了良好的一致性。</w:t>
      </w:r>
    </w:p>
    <w:p w:rsidR="004670E1" w:rsidRPr="009A1087" w:rsidRDefault="00CD4D87">
      <w:pPr>
        <w:ind w:firstLineChars="0" w:firstLine="0"/>
        <w:rPr>
          <w:sz w:val="24"/>
          <w:szCs w:val="24"/>
        </w:rPr>
      </w:pPr>
      <w:r w:rsidRPr="009A1087">
        <w:rPr>
          <w:rFonts w:hint="eastAsia"/>
          <w:b/>
          <w:szCs w:val="21"/>
        </w:rPr>
        <w:t>关键词：</w:t>
      </w:r>
      <w:proofErr w:type="spellStart"/>
      <w:r w:rsidRPr="009A1087">
        <w:rPr>
          <w:szCs w:val="21"/>
        </w:rPr>
        <w:t>Nb</w:t>
      </w:r>
      <w:proofErr w:type="spellEnd"/>
      <w:r w:rsidRPr="009A1087">
        <w:rPr>
          <w:rFonts w:hint="eastAsia"/>
          <w:szCs w:val="21"/>
        </w:rPr>
        <w:t>-Cr-Mo</w:t>
      </w:r>
      <w:r w:rsidRPr="009A1087">
        <w:rPr>
          <w:szCs w:val="21"/>
        </w:rPr>
        <w:t>三元系；相图</w:t>
      </w:r>
      <w:r w:rsidRPr="009A1087">
        <w:rPr>
          <w:rFonts w:hint="eastAsia"/>
          <w:szCs w:val="21"/>
        </w:rPr>
        <w:t>；</w:t>
      </w:r>
      <w:r w:rsidRPr="009A1087">
        <w:rPr>
          <w:sz w:val="18"/>
          <w:szCs w:val="18"/>
        </w:rPr>
        <w:t>CALPHAD</w:t>
      </w:r>
      <w:r w:rsidRPr="009A1087">
        <w:rPr>
          <w:rFonts w:hint="eastAsia"/>
          <w:szCs w:val="21"/>
        </w:rPr>
        <w:t>；热力学计算</w:t>
      </w:r>
    </w:p>
    <w:p w:rsidR="004670E1" w:rsidRPr="009A1087" w:rsidRDefault="00CD4D87">
      <w:pPr>
        <w:ind w:firstLineChars="0" w:firstLine="0"/>
        <w:rPr>
          <w:szCs w:val="21"/>
        </w:rPr>
      </w:pPr>
      <w:r w:rsidRPr="009A1087">
        <w:rPr>
          <w:b/>
          <w:szCs w:val="21"/>
        </w:rPr>
        <w:t>中图分类号</w:t>
      </w:r>
      <w:r w:rsidRPr="009A1087">
        <w:rPr>
          <w:b/>
          <w:szCs w:val="21"/>
        </w:rPr>
        <w:t>:</w:t>
      </w:r>
      <w:r w:rsidRPr="009A1087">
        <w:rPr>
          <w:szCs w:val="21"/>
        </w:rPr>
        <w:t>TG</w:t>
      </w:r>
      <w:r w:rsidRPr="009A1087">
        <w:rPr>
          <w:rFonts w:hint="eastAsia"/>
          <w:szCs w:val="21"/>
        </w:rPr>
        <w:t xml:space="preserve"> </w:t>
      </w:r>
      <w:r w:rsidRPr="009A1087">
        <w:rPr>
          <w:szCs w:val="21"/>
        </w:rPr>
        <w:t>11</w:t>
      </w:r>
      <w:r w:rsidRPr="009A1087">
        <w:rPr>
          <w:rFonts w:hint="eastAsia"/>
          <w:szCs w:val="21"/>
        </w:rPr>
        <w:t>3</w:t>
      </w:r>
      <w:r w:rsidRPr="009A1087">
        <w:rPr>
          <w:szCs w:val="21"/>
        </w:rPr>
        <w:t>.</w:t>
      </w:r>
      <w:r w:rsidRPr="009A1087">
        <w:rPr>
          <w:rFonts w:hint="eastAsia"/>
          <w:szCs w:val="21"/>
        </w:rPr>
        <w:t>1</w:t>
      </w:r>
      <w:r w:rsidRPr="009A1087">
        <w:rPr>
          <w:szCs w:val="21"/>
        </w:rPr>
        <w:t xml:space="preserve">      </w:t>
      </w:r>
      <w:r w:rsidRPr="009A1087">
        <w:rPr>
          <w:b/>
          <w:szCs w:val="21"/>
        </w:rPr>
        <w:t>文献标志码</w:t>
      </w:r>
      <w:r w:rsidRPr="009A1087">
        <w:rPr>
          <w:b/>
          <w:szCs w:val="21"/>
        </w:rPr>
        <w:t>:</w:t>
      </w:r>
      <w:r w:rsidR="009A1087" w:rsidRPr="009A1087">
        <w:rPr>
          <w:szCs w:val="21"/>
        </w:rPr>
        <w:t xml:space="preserve"> A</w:t>
      </w:r>
    </w:p>
    <w:p w:rsidR="004670E1" w:rsidRPr="009A1087" w:rsidRDefault="004670E1">
      <w:pPr>
        <w:ind w:firstLineChars="82" w:firstLine="173"/>
        <w:rPr>
          <w:b/>
        </w:rPr>
      </w:pPr>
    </w:p>
    <w:p w:rsidR="004670E1" w:rsidRPr="009A1087" w:rsidRDefault="00CD4D87">
      <w:pPr>
        <w:ind w:firstLine="420"/>
        <w:rPr>
          <w:bCs/>
        </w:rPr>
      </w:pPr>
      <w:r w:rsidRPr="009A1087">
        <w:rPr>
          <w:rFonts w:hint="eastAsia"/>
          <w:bCs/>
        </w:rPr>
        <w:t>目前，</w:t>
      </w:r>
      <w:proofErr w:type="spellStart"/>
      <w:r w:rsidRPr="009A1087">
        <w:rPr>
          <w:bCs/>
        </w:rPr>
        <w:t>Nb</w:t>
      </w:r>
      <w:proofErr w:type="spellEnd"/>
      <w:r w:rsidRPr="009A1087">
        <w:rPr>
          <w:bCs/>
        </w:rPr>
        <w:t>-Si</w:t>
      </w:r>
      <w:r w:rsidRPr="009A1087">
        <w:rPr>
          <w:rFonts w:hint="eastAsia"/>
          <w:bCs/>
        </w:rPr>
        <w:t>基高温合金被认为是最有希望成为</w:t>
      </w:r>
      <w:r w:rsidRPr="009A1087">
        <w:rPr>
          <w:rFonts w:hAnsi="宋体"/>
          <w:bCs/>
        </w:rPr>
        <w:t>1200</w:t>
      </w:r>
      <w:r w:rsidRPr="009A1087">
        <w:rPr>
          <w:rFonts w:hAnsi="宋体" w:hint="eastAsia"/>
          <w:bCs/>
        </w:rPr>
        <w:t>~</w:t>
      </w:r>
      <w:r w:rsidRPr="009A1087">
        <w:rPr>
          <w:rFonts w:hAnsi="宋体"/>
          <w:bCs/>
        </w:rPr>
        <w:t>1400</w:t>
      </w:r>
      <w:r w:rsidRPr="009A1087">
        <w:rPr>
          <w:rFonts w:hAnsi="宋体" w:hint="eastAsia"/>
          <w:bCs/>
        </w:rPr>
        <w:t xml:space="preserve"> </w:t>
      </w:r>
      <w:r w:rsidRPr="009A1087">
        <w:rPr>
          <w:rFonts w:hint="eastAsia"/>
        </w:rPr>
        <w:t>℃</w:t>
      </w:r>
      <w:r w:rsidRPr="009A1087">
        <w:rPr>
          <w:rFonts w:hAnsi="宋体" w:hint="eastAsia"/>
          <w:bCs/>
        </w:rPr>
        <w:t>的高温条件下使用的</w:t>
      </w:r>
      <w:r w:rsidRPr="009A1087">
        <w:rPr>
          <w:rFonts w:hint="eastAsia"/>
          <w:bCs/>
        </w:rPr>
        <w:t>航空发动机</w:t>
      </w:r>
      <w:r w:rsidRPr="009A1087">
        <w:rPr>
          <w:rFonts w:hAnsi="宋体" w:hint="eastAsia"/>
          <w:bCs/>
        </w:rPr>
        <w:t>涡轮</w:t>
      </w:r>
      <w:r w:rsidRPr="009A1087">
        <w:rPr>
          <w:rFonts w:hint="eastAsia"/>
          <w:bCs/>
        </w:rPr>
        <w:t>叶片的新型合金材料</w:t>
      </w:r>
      <w:r w:rsidRPr="009A1087">
        <w:rPr>
          <w:bCs/>
          <w:vertAlign w:val="superscript"/>
        </w:rPr>
        <w:t>[1-3]</w:t>
      </w:r>
      <w:r w:rsidRPr="009A1087">
        <w:rPr>
          <w:rFonts w:hint="eastAsia"/>
          <w:bCs/>
        </w:rPr>
        <w:t>。但是</w:t>
      </w:r>
      <w:proofErr w:type="spellStart"/>
      <w:r w:rsidRPr="009A1087">
        <w:rPr>
          <w:bCs/>
        </w:rPr>
        <w:t>Nb</w:t>
      </w:r>
      <w:proofErr w:type="spellEnd"/>
      <w:r w:rsidRPr="009A1087">
        <w:rPr>
          <w:bCs/>
        </w:rPr>
        <w:t>-Si</w:t>
      </w:r>
      <w:r w:rsidRPr="009A1087">
        <w:rPr>
          <w:rFonts w:hint="eastAsia"/>
          <w:bCs/>
        </w:rPr>
        <w:t>基高温合金存在高温抗氧化性</w:t>
      </w:r>
      <w:r w:rsidRPr="009A1087">
        <w:rPr>
          <w:bCs/>
          <w:vertAlign w:val="superscript"/>
        </w:rPr>
        <w:t>[1]</w:t>
      </w:r>
      <w:r w:rsidRPr="009A1087">
        <w:rPr>
          <w:rFonts w:hint="eastAsia"/>
          <w:bCs/>
        </w:rPr>
        <w:t>和室温韧性</w:t>
      </w:r>
      <w:r w:rsidRPr="009A1087">
        <w:rPr>
          <w:bCs/>
          <w:vertAlign w:val="superscript"/>
        </w:rPr>
        <w:t>[4]</w:t>
      </w:r>
      <w:r w:rsidRPr="009A1087">
        <w:rPr>
          <w:rFonts w:hint="eastAsia"/>
          <w:bCs/>
        </w:rPr>
        <w:t>较差的缺点，限制了该合金在航空领域的应用。因此，采用合金化方法来改善</w:t>
      </w:r>
      <w:proofErr w:type="spellStart"/>
      <w:r w:rsidRPr="009A1087">
        <w:rPr>
          <w:rFonts w:hint="eastAsia"/>
          <w:bCs/>
        </w:rPr>
        <w:t>Nb</w:t>
      </w:r>
      <w:proofErr w:type="spellEnd"/>
      <w:r w:rsidRPr="009A1087">
        <w:rPr>
          <w:rFonts w:hint="eastAsia"/>
          <w:bCs/>
        </w:rPr>
        <w:t>-Si</w:t>
      </w:r>
      <w:r w:rsidRPr="009A1087">
        <w:rPr>
          <w:rFonts w:hint="eastAsia"/>
          <w:bCs/>
        </w:rPr>
        <w:t>基高温合金的力学和抗氧化等性能是目前的研究重点</w:t>
      </w:r>
      <w:r w:rsidRPr="009A1087">
        <w:rPr>
          <w:bCs/>
          <w:vertAlign w:val="superscript"/>
        </w:rPr>
        <w:t>[2</w:t>
      </w:r>
      <w:r w:rsidRPr="009A1087">
        <w:rPr>
          <w:rFonts w:hint="eastAsia"/>
          <w:bCs/>
          <w:vertAlign w:val="superscript"/>
        </w:rPr>
        <w:t>-</w:t>
      </w:r>
      <w:r w:rsidRPr="009A1087">
        <w:rPr>
          <w:bCs/>
          <w:vertAlign w:val="superscript"/>
        </w:rPr>
        <w:t>3, 5-21]</w:t>
      </w:r>
      <w:r w:rsidRPr="009A1087">
        <w:rPr>
          <w:rFonts w:hint="eastAsia"/>
          <w:bCs/>
        </w:rPr>
        <w:t>。主要的合金化元素有</w:t>
      </w:r>
      <w:r w:rsidRPr="009A1087">
        <w:rPr>
          <w:rFonts w:hint="eastAsia"/>
          <w:bCs/>
        </w:rPr>
        <w:t>Ti</w:t>
      </w:r>
      <w:r w:rsidRPr="009A1087">
        <w:rPr>
          <w:rFonts w:hint="eastAsia"/>
          <w:bCs/>
        </w:rPr>
        <w:t>、</w:t>
      </w:r>
      <w:proofErr w:type="spellStart"/>
      <w:r w:rsidRPr="009A1087">
        <w:rPr>
          <w:rFonts w:hint="eastAsia"/>
          <w:bCs/>
        </w:rPr>
        <w:t>Hf</w:t>
      </w:r>
      <w:proofErr w:type="spellEnd"/>
      <w:r w:rsidRPr="009A1087">
        <w:rPr>
          <w:rFonts w:hint="eastAsia"/>
          <w:bCs/>
        </w:rPr>
        <w:t>、</w:t>
      </w:r>
      <w:r w:rsidRPr="009A1087">
        <w:rPr>
          <w:rFonts w:hint="eastAsia"/>
          <w:bCs/>
        </w:rPr>
        <w:t>Al</w:t>
      </w:r>
      <w:r w:rsidRPr="009A1087">
        <w:rPr>
          <w:rFonts w:hint="eastAsia"/>
          <w:bCs/>
        </w:rPr>
        <w:t>、</w:t>
      </w:r>
      <w:r w:rsidRPr="009A1087">
        <w:rPr>
          <w:rFonts w:hint="eastAsia"/>
          <w:bCs/>
        </w:rPr>
        <w:t>Cr</w:t>
      </w:r>
      <w:r w:rsidRPr="009A1087">
        <w:rPr>
          <w:rFonts w:hint="eastAsia"/>
          <w:bCs/>
        </w:rPr>
        <w:t>、</w:t>
      </w:r>
      <w:proofErr w:type="spellStart"/>
      <w:r w:rsidRPr="009A1087">
        <w:rPr>
          <w:rFonts w:hint="eastAsia"/>
          <w:bCs/>
        </w:rPr>
        <w:t>Zr</w:t>
      </w:r>
      <w:proofErr w:type="spellEnd"/>
      <w:r w:rsidRPr="009A1087">
        <w:rPr>
          <w:rFonts w:hint="eastAsia"/>
          <w:bCs/>
        </w:rPr>
        <w:t>、</w:t>
      </w:r>
      <w:r w:rsidRPr="009A1087">
        <w:rPr>
          <w:rFonts w:hint="eastAsia"/>
          <w:bCs/>
        </w:rPr>
        <w:t>V</w:t>
      </w:r>
      <w:r w:rsidRPr="009A1087">
        <w:rPr>
          <w:rFonts w:hint="eastAsia"/>
          <w:bCs/>
        </w:rPr>
        <w:t>、</w:t>
      </w:r>
      <w:r w:rsidRPr="009A1087">
        <w:rPr>
          <w:rFonts w:hint="eastAsia"/>
          <w:bCs/>
        </w:rPr>
        <w:t>Ta</w:t>
      </w:r>
      <w:r w:rsidRPr="009A1087">
        <w:rPr>
          <w:rFonts w:hint="eastAsia"/>
          <w:bCs/>
        </w:rPr>
        <w:t>、</w:t>
      </w:r>
      <w:r w:rsidRPr="009A1087">
        <w:rPr>
          <w:rFonts w:hint="eastAsia"/>
          <w:bCs/>
        </w:rPr>
        <w:t>B</w:t>
      </w:r>
      <w:r w:rsidRPr="009A1087">
        <w:rPr>
          <w:rFonts w:hint="eastAsia"/>
          <w:bCs/>
        </w:rPr>
        <w:t>、</w:t>
      </w:r>
      <w:r w:rsidRPr="009A1087">
        <w:rPr>
          <w:rFonts w:hint="eastAsia"/>
          <w:bCs/>
        </w:rPr>
        <w:t>Mo</w:t>
      </w:r>
      <w:r w:rsidRPr="009A1087">
        <w:rPr>
          <w:rFonts w:hint="eastAsia"/>
          <w:bCs/>
        </w:rPr>
        <w:t>、</w:t>
      </w:r>
      <w:proofErr w:type="spellStart"/>
      <w:r w:rsidRPr="009A1087">
        <w:rPr>
          <w:rFonts w:hint="eastAsia"/>
          <w:bCs/>
        </w:rPr>
        <w:t>Sn</w:t>
      </w:r>
      <w:proofErr w:type="spellEnd"/>
      <w:r w:rsidRPr="009A1087">
        <w:rPr>
          <w:rFonts w:hint="eastAsia"/>
          <w:bCs/>
        </w:rPr>
        <w:t>、</w:t>
      </w:r>
      <w:proofErr w:type="spellStart"/>
      <w:r w:rsidRPr="009A1087">
        <w:rPr>
          <w:rFonts w:hint="eastAsia"/>
          <w:bCs/>
        </w:rPr>
        <w:t>Ga</w:t>
      </w:r>
      <w:proofErr w:type="spellEnd"/>
      <w:r w:rsidRPr="009A1087">
        <w:rPr>
          <w:rFonts w:hint="eastAsia"/>
          <w:bCs/>
        </w:rPr>
        <w:t>、</w:t>
      </w:r>
      <w:r w:rsidRPr="009A1087">
        <w:rPr>
          <w:rFonts w:hint="eastAsia"/>
          <w:bCs/>
        </w:rPr>
        <w:t>Fe</w:t>
      </w:r>
      <w:r w:rsidRPr="009A1087">
        <w:rPr>
          <w:rFonts w:hint="eastAsia"/>
          <w:bCs/>
        </w:rPr>
        <w:t>、</w:t>
      </w:r>
      <w:r w:rsidRPr="009A1087">
        <w:rPr>
          <w:rFonts w:hint="eastAsia"/>
          <w:bCs/>
        </w:rPr>
        <w:t>W</w:t>
      </w:r>
      <w:r w:rsidRPr="009A1087">
        <w:rPr>
          <w:bCs/>
          <w:vertAlign w:val="superscript"/>
        </w:rPr>
        <w:t>[2, 3, 5-21]</w:t>
      </w:r>
      <w:r w:rsidRPr="009A1087">
        <w:rPr>
          <w:rFonts w:hint="eastAsia"/>
          <w:bCs/>
        </w:rPr>
        <w:t>以及</w:t>
      </w:r>
      <w:r w:rsidRPr="009A1087">
        <w:rPr>
          <w:rFonts w:hint="eastAsia"/>
          <w:bCs/>
        </w:rPr>
        <w:t>Y</w:t>
      </w:r>
      <w:r w:rsidRPr="009A1087">
        <w:rPr>
          <w:rFonts w:hint="eastAsia"/>
          <w:bCs/>
        </w:rPr>
        <w:t>、</w:t>
      </w:r>
      <w:proofErr w:type="spellStart"/>
      <w:r w:rsidRPr="009A1087">
        <w:rPr>
          <w:rFonts w:hint="eastAsia"/>
          <w:bCs/>
        </w:rPr>
        <w:t>Dy</w:t>
      </w:r>
      <w:proofErr w:type="spellEnd"/>
      <w:r w:rsidRPr="009A1087">
        <w:rPr>
          <w:rFonts w:hint="eastAsia"/>
          <w:bCs/>
        </w:rPr>
        <w:t>、</w:t>
      </w:r>
      <w:r w:rsidRPr="009A1087">
        <w:rPr>
          <w:rFonts w:hint="eastAsia"/>
          <w:bCs/>
        </w:rPr>
        <w:t>Ho</w:t>
      </w:r>
      <w:r w:rsidRPr="009A1087">
        <w:rPr>
          <w:rFonts w:hint="eastAsia"/>
          <w:bCs/>
          <w:vertAlign w:val="superscript"/>
        </w:rPr>
        <w:t>[11, 22-24]</w:t>
      </w:r>
      <w:r w:rsidRPr="009A1087">
        <w:rPr>
          <w:rFonts w:hint="eastAsia"/>
          <w:bCs/>
        </w:rPr>
        <w:t>等稀土元素。其中，</w:t>
      </w:r>
      <w:r w:rsidRPr="009A1087">
        <w:rPr>
          <w:rFonts w:hint="eastAsia"/>
          <w:bCs/>
        </w:rPr>
        <w:t>Mo</w:t>
      </w:r>
      <w:r w:rsidRPr="009A1087">
        <w:rPr>
          <w:rFonts w:hint="eastAsia"/>
          <w:bCs/>
        </w:rPr>
        <w:t>、</w:t>
      </w:r>
      <w:r w:rsidRPr="009A1087">
        <w:rPr>
          <w:rFonts w:hint="eastAsia"/>
          <w:bCs/>
        </w:rPr>
        <w:t>W</w:t>
      </w:r>
      <w:r w:rsidRPr="009A1087">
        <w:rPr>
          <w:rFonts w:hint="eastAsia"/>
          <w:bCs/>
        </w:rPr>
        <w:t>、</w:t>
      </w:r>
      <w:r w:rsidRPr="009A1087">
        <w:rPr>
          <w:rFonts w:hint="eastAsia"/>
          <w:bCs/>
        </w:rPr>
        <w:t>Al</w:t>
      </w:r>
      <w:r w:rsidRPr="009A1087">
        <w:rPr>
          <w:rFonts w:hint="eastAsia"/>
          <w:bCs/>
        </w:rPr>
        <w:t>等元素有稳定</w:t>
      </w:r>
      <w:r w:rsidRPr="009A1087">
        <w:rPr>
          <w:rFonts w:ascii="Symbol" w:eastAsia="三" w:hAnsi="Symbol"/>
          <w:bCs/>
        </w:rPr>
        <w:t></w:t>
      </w:r>
      <w:r w:rsidRPr="009A1087">
        <w:rPr>
          <w:rFonts w:eastAsia="三"/>
          <w:bCs/>
        </w:rPr>
        <w:t>-</w:t>
      </w:r>
      <w:r w:rsidRPr="009A1087">
        <w:rPr>
          <w:rFonts w:hint="eastAsia"/>
          <w:bCs/>
        </w:rPr>
        <w:t>Nb</w:t>
      </w:r>
      <w:r w:rsidRPr="009A1087">
        <w:rPr>
          <w:rFonts w:hint="eastAsia"/>
          <w:bCs/>
          <w:vertAlign w:val="subscript"/>
        </w:rPr>
        <w:t>5</w:t>
      </w:r>
      <w:r w:rsidRPr="009A1087">
        <w:rPr>
          <w:rFonts w:hint="eastAsia"/>
          <w:bCs/>
        </w:rPr>
        <w:t>Si</w:t>
      </w:r>
      <w:r w:rsidRPr="009A1087">
        <w:rPr>
          <w:rFonts w:hint="eastAsia"/>
          <w:bCs/>
          <w:vertAlign w:val="subscript"/>
        </w:rPr>
        <w:t>3</w:t>
      </w:r>
      <w:r w:rsidRPr="009A1087">
        <w:rPr>
          <w:rFonts w:hint="eastAsia"/>
          <w:bCs/>
        </w:rPr>
        <w:t>相的作用</w:t>
      </w:r>
      <w:r w:rsidRPr="009A1087">
        <w:rPr>
          <w:rFonts w:hint="eastAsia"/>
          <w:bCs/>
          <w:vertAlign w:val="superscript"/>
        </w:rPr>
        <w:t>[4, 7, 10, 15, 21]</w:t>
      </w:r>
      <w:r w:rsidRPr="009A1087">
        <w:rPr>
          <w:rFonts w:hint="eastAsia"/>
          <w:bCs/>
        </w:rPr>
        <w:t>；高含量</w:t>
      </w:r>
      <w:r w:rsidRPr="009A1087">
        <w:rPr>
          <w:rFonts w:hint="eastAsia"/>
          <w:bCs/>
        </w:rPr>
        <w:t>Ti</w:t>
      </w:r>
      <w:r w:rsidRPr="009A1087">
        <w:rPr>
          <w:rFonts w:hint="eastAsia"/>
          <w:bCs/>
        </w:rPr>
        <w:t>、</w:t>
      </w:r>
      <w:proofErr w:type="spellStart"/>
      <w:r w:rsidRPr="009A1087">
        <w:rPr>
          <w:rFonts w:hint="eastAsia"/>
          <w:bCs/>
        </w:rPr>
        <w:t>Hf</w:t>
      </w:r>
      <w:proofErr w:type="spellEnd"/>
      <w:r w:rsidRPr="009A1087">
        <w:rPr>
          <w:rFonts w:hint="eastAsia"/>
          <w:bCs/>
        </w:rPr>
        <w:t>有利于</w:t>
      </w:r>
      <w:r w:rsidRPr="009A1087">
        <w:rPr>
          <w:rFonts w:ascii="Symbol" w:hAnsi="Symbol"/>
          <w:bCs/>
        </w:rPr>
        <w:t></w:t>
      </w:r>
      <w:r w:rsidRPr="009A1087">
        <w:rPr>
          <w:rFonts w:eastAsia="三"/>
          <w:bCs/>
        </w:rPr>
        <w:t>-</w:t>
      </w:r>
      <w:r w:rsidRPr="009A1087">
        <w:rPr>
          <w:rFonts w:hint="eastAsia"/>
          <w:bCs/>
        </w:rPr>
        <w:t>Nb</w:t>
      </w:r>
      <w:r w:rsidRPr="009A1087">
        <w:rPr>
          <w:rFonts w:hint="eastAsia"/>
          <w:bCs/>
          <w:vertAlign w:val="subscript"/>
        </w:rPr>
        <w:t>5</w:t>
      </w:r>
      <w:r w:rsidRPr="009A1087">
        <w:rPr>
          <w:rFonts w:hint="eastAsia"/>
          <w:bCs/>
        </w:rPr>
        <w:t>Si</w:t>
      </w:r>
      <w:r w:rsidRPr="009A1087">
        <w:rPr>
          <w:rFonts w:hint="eastAsia"/>
          <w:bCs/>
          <w:vertAlign w:val="subscript"/>
        </w:rPr>
        <w:t>3</w:t>
      </w:r>
      <w:r w:rsidRPr="009A1087">
        <w:rPr>
          <w:rFonts w:hint="eastAsia"/>
          <w:bCs/>
        </w:rPr>
        <w:t>相的生成</w:t>
      </w:r>
      <w:r w:rsidRPr="009A1087">
        <w:rPr>
          <w:rFonts w:hint="eastAsia"/>
          <w:bCs/>
          <w:vertAlign w:val="superscript"/>
        </w:rPr>
        <w:t>[8, 21]</w:t>
      </w:r>
      <w:r w:rsidRPr="009A1087">
        <w:rPr>
          <w:rFonts w:hint="eastAsia"/>
          <w:bCs/>
        </w:rPr>
        <w:t>；</w:t>
      </w:r>
      <w:r w:rsidRPr="009A1087">
        <w:rPr>
          <w:rFonts w:hint="eastAsia"/>
          <w:bCs/>
        </w:rPr>
        <w:t>Cr</w:t>
      </w:r>
      <w:r w:rsidRPr="009A1087">
        <w:rPr>
          <w:rFonts w:hint="eastAsia"/>
          <w:bCs/>
        </w:rPr>
        <w:t>有利于抗氧化性能优异的</w:t>
      </w:r>
      <w:r w:rsidRPr="009A1087">
        <w:rPr>
          <w:rFonts w:hint="eastAsia"/>
          <w:bCs/>
        </w:rPr>
        <w:t>Laves C14</w:t>
      </w:r>
      <w:r w:rsidRPr="009A1087">
        <w:rPr>
          <w:rFonts w:hint="eastAsia"/>
          <w:bCs/>
        </w:rPr>
        <w:t>结构的</w:t>
      </w:r>
      <w:r w:rsidRPr="009A1087">
        <w:rPr>
          <w:rFonts w:hint="eastAsia"/>
          <w:bCs/>
        </w:rPr>
        <w:t>Cr</w:t>
      </w:r>
      <w:r w:rsidRPr="009A1087">
        <w:rPr>
          <w:rFonts w:hint="eastAsia"/>
          <w:bCs/>
          <w:vertAlign w:val="subscript"/>
        </w:rPr>
        <w:t>2</w:t>
      </w:r>
      <w:r w:rsidRPr="009A1087">
        <w:rPr>
          <w:rFonts w:hint="eastAsia"/>
          <w:bCs/>
        </w:rPr>
        <w:t>Nb</w:t>
      </w:r>
      <w:r w:rsidRPr="009A1087">
        <w:rPr>
          <w:rFonts w:hint="eastAsia"/>
          <w:bCs/>
        </w:rPr>
        <w:t>相的生成</w:t>
      </w:r>
      <w:r w:rsidRPr="009A1087">
        <w:rPr>
          <w:rFonts w:hint="eastAsia"/>
          <w:bCs/>
          <w:vertAlign w:val="superscript"/>
        </w:rPr>
        <w:t>[3, 4, 12]</w:t>
      </w:r>
      <w:r w:rsidRPr="009A1087">
        <w:rPr>
          <w:rFonts w:hint="eastAsia"/>
          <w:bCs/>
        </w:rPr>
        <w:t>。</w:t>
      </w:r>
    </w:p>
    <w:p w:rsidR="004670E1" w:rsidRPr="009A1087" w:rsidRDefault="00CD4D87">
      <w:pPr>
        <w:ind w:firstLine="420"/>
        <w:rPr>
          <w:szCs w:val="21"/>
        </w:rPr>
      </w:pPr>
      <w:r w:rsidRPr="009A1087">
        <w:rPr>
          <w:rFonts w:hint="eastAsia"/>
          <w:bCs/>
        </w:rPr>
        <w:t>相图是材料设计的基础，</w:t>
      </w:r>
      <w:proofErr w:type="spellStart"/>
      <w:r w:rsidRPr="009A1087">
        <w:t>Nb</w:t>
      </w:r>
      <w:proofErr w:type="spellEnd"/>
      <w:r w:rsidRPr="009A1087">
        <w:rPr>
          <w:rFonts w:hint="eastAsia"/>
        </w:rPr>
        <w:t>-</w:t>
      </w:r>
      <w:r w:rsidRPr="009A1087">
        <w:t>Cr-Mo</w:t>
      </w:r>
      <w:r w:rsidRPr="009A1087">
        <w:rPr>
          <w:rFonts w:hint="eastAsia"/>
        </w:rPr>
        <w:t>三元系是</w:t>
      </w:r>
      <w:proofErr w:type="spellStart"/>
      <w:r w:rsidRPr="009A1087">
        <w:rPr>
          <w:rFonts w:hint="eastAsia"/>
          <w:bCs/>
        </w:rPr>
        <w:t>Nb</w:t>
      </w:r>
      <w:proofErr w:type="spellEnd"/>
      <w:r w:rsidRPr="009A1087">
        <w:rPr>
          <w:rFonts w:hint="eastAsia"/>
          <w:bCs/>
        </w:rPr>
        <w:t>-Si</w:t>
      </w:r>
      <w:r w:rsidRPr="009A1087">
        <w:rPr>
          <w:rFonts w:hint="eastAsia"/>
          <w:kern w:val="0"/>
          <w:szCs w:val="24"/>
        </w:rPr>
        <w:t>基多元合金的重要基础体系之一。</w:t>
      </w:r>
      <w:r w:rsidRPr="009A1087">
        <w:t xml:space="preserve"> </w:t>
      </w:r>
      <w:proofErr w:type="spellStart"/>
      <w:r w:rsidRPr="009A1087">
        <w:t>Svechnikov</w:t>
      </w:r>
      <w:proofErr w:type="spellEnd"/>
      <w:r w:rsidRPr="009A1087">
        <w:rPr>
          <w:rFonts w:hint="eastAsia"/>
        </w:rPr>
        <w:t>等</w:t>
      </w:r>
      <w:r w:rsidRPr="009A1087">
        <w:rPr>
          <w:rFonts w:hint="eastAsia"/>
          <w:vertAlign w:val="superscript"/>
        </w:rPr>
        <w:t>[25]</w:t>
      </w:r>
      <w:r w:rsidRPr="009A1087">
        <w:rPr>
          <w:rFonts w:hint="eastAsia"/>
        </w:rPr>
        <w:t>利用差热分析对</w:t>
      </w:r>
      <w:proofErr w:type="spellStart"/>
      <w:r w:rsidRPr="009A1087">
        <w:t>Nb</w:t>
      </w:r>
      <w:proofErr w:type="spellEnd"/>
      <w:r w:rsidRPr="009A1087">
        <w:rPr>
          <w:rFonts w:hint="eastAsia"/>
        </w:rPr>
        <w:t>-</w:t>
      </w:r>
      <w:r w:rsidRPr="009A1087">
        <w:t>Cr-Mo</w:t>
      </w:r>
      <w:r w:rsidRPr="009A1087">
        <w:rPr>
          <w:rFonts w:hint="eastAsia"/>
        </w:rPr>
        <w:t>三元系在</w:t>
      </w:r>
      <w:r w:rsidRPr="009A1087">
        <w:t>1115</w:t>
      </w:r>
      <w:r w:rsidRPr="009A1087">
        <w:rPr>
          <w:rFonts w:hint="eastAsia"/>
        </w:rPr>
        <w:t>、</w:t>
      </w:r>
      <w:r w:rsidRPr="009A1087">
        <w:t>1225</w:t>
      </w:r>
      <w:r w:rsidRPr="009A1087">
        <w:rPr>
          <w:rFonts w:hint="eastAsia"/>
        </w:rPr>
        <w:t>和</w:t>
      </w:r>
      <w:r w:rsidRPr="009A1087">
        <w:t>1550</w:t>
      </w:r>
      <w:r w:rsidRPr="009A1087">
        <w:rPr>
          <w:rFonts w:hint="eastAsia"/>
        </w:rPr>
        <w:t>℃时的等温截面相</w:t>
      </w:r>
      <w:r w:rsidRPr="009A1087">
        <w:rPr>
          <w:rFonts w:hint="eastAsia"/>
        </w:rPr>
        <w:lastRenderedPageBreak/>
        <w:t>图进行了实验测定，实验相图中</w:t>
      </w:r>
      <w:r w:rsidRPr="009A1087">
        <w:t>Cr</w:t>
      </w:r>
      <w:r w:rsidRPr="009A1087">
        <w:rPr>
          <w:vertAlign w:val="subscript"/>
        </w:rPr>
        <w:t>2</w:t>
      </w:r>
      <w:r w:rsidRPr="009A1087">
        <w:t>Nb</w:t>
      </w:r>
      <w:r w:rsidRPr="009A1087">
        <w:rPr>
          <w:rFonts w:hint="eastAsia"/>
        </w:rPr>
        <w:t>相的成分范围约在</w:t>
      </w:r>
      <w:r w:rsidRPr="009A1087">
        <w:t>45</w:t>
      </w:r>
      <w:r w:rsidRPr="009A1087">
        <w:rPr>
          <w:szCs w:val="20"/>
        </w:rPr>
        <w:t>at.%Nb</w:t>
      </w:r>
      <w:r w:rsidRPr="009A1087">
        <w:rPr>
          <w:rFonts w:hint="eastAsia"/>
          <w:szCs w:val="20"/>
        </w:rPr>
        <w:t>~</w:t>
      </w:r>
      <w:r w:rsidRPr="009A1087">
        <w:rPr>
          <w:szCs w:val="20"/>
        </w:rPr>
        <w:t>55at.%Nb</w:t>
      </w:r>
      <w:r w:rsidRPr="009A1087">
        <w:rPr>
          <w:rFonts w:hint="eastAsia"/>
          <w:szCs w:val="20"/>
        </w:rPr>
        <w:t>之间。而目前由</w:t>
      </w:r>
      <w:r w:rsidRPr="009A1087">
        <w:t>Stein</w:t>
      </w:r>
      <w:r w:rsidRPr="009A1087">
        <w:rPr>
          <w:rFonts w:hint="eastAsia"/>
        </w:rPr>
        <w:t>等</w:t>
      </w:r>
      <w:r w:rsidRPr="009A1087">
        <w:rPr>
          <w:rFonts w:hint="eastAsia"/>
          <w:vertAlign w:val="superscript"/>
        </w:rPr>
        <w:t>[26]</w:t>
      </w:r>
      <w:r w:rsidRPr="009A1087">
        <w:rPr>
          <w:rFonts w:hint="eastAsia"/>
        </w:rPr>
        <w:t>报道的</w:t>
      </w:r>
      <w:r w:rsidRPr="009A1087">
        <w:t>Cr-</w:t>
      </w:r>
      <w:proofErr w:type="spellStart"/>
      <w:r w:rsidRPr="009A1087">
        <w:t>Nb</w:t>
      </w:r>
      <w:proofErr w:type="spellEnd"/>
      <w:r w:rsidRPr="009A1087">
        <w:rPr>
          <w:rFonts w:hint="eastAsia"/>
        </w:rPr>
        <w:t>二元实验相图中，</w:t>
      </w:r>
      <w:r w:rsidRPr="009A1087">
        <w:t>Cr</w:t>
      </w:r>
      <w:r w:rsidRPr="009A1087">
        <w:rPr>
          <w:vertAlign w:val="subscript"/>
        </w:rPr>
        <w:t>2</w:t>
      </w:r>
      <w:r w:rsidRPr="009A1087">
        <w:t>Nb</w:t>
      </w:r>
      <w:r w:rsidRPr="009A1087">
        <w:rPr>
          <w:rFonts w:hint="eastAsia"/>
        </w:rPr>
        <w:t>相的成分范围约在</w:t>
      </w:r>
      <w:r w:rsidRPr="009A1087">
        <w:t>30</w:t>
      </w:r>
      <w:r w:rsidRPr="009A1087">
        <w:rPr>
          <w:szCs w:val="20"/>
        </w:rPr>
        <w:t>at.%Nb</w:t>
      </w:r>
      <w:r w:rsidRPr="009A1087">
        <w:rPr>
          <w:rFonts w:hint="eastAsia"/>
          <w:szCs w:val="20"/>
        </w:rPr>
        <w:t>~</w:t>
      </w:r>
      <w:r w:rsidRPr="009A1087">
        <w:rPr>
          <w:szCs w:val="20"/>
        </w:rPr>
        <w:t>40at.%Nb</w:t>
      </w:r>
      <w:r w:rsidRPr="009A1087">
        <w:rPr>
          <w:rFonts w:hint="eastAsia"/>
          <w:szCs w:val="20"/>
        </w:rPr>
        <w:t>之间，两者存在很大的差别。因此，</w:t>
      </w:r>
      <w:r w:rsidRPr="009A1087">
        <w:rPr>
          <w:szCs w:val="20"/>
        </w:rPr>
        <w:t>Springer Materials</w:t>
      </w:r>
      <w:r w:rsidRPr="009A1087">
        <w:rPr>
          <w:rFonts w:hint="eastAsia"/>
          <w:vertAlign w:val="superscript"/>
        </w:rPr>
        <w:t>[27]</w:t>
      </w:r>
      <w:r w:rsidRPr="009A1087">
        <w:rPr>
          <w:rFonts w:hint="eastAsia"/>
          <w:szCs w:val="20"/>
        </w:rPr>
        <w:t>数据库依据</w:t>
      </w:r>
      <w:r w:rsidRPr="009A1087">
        <w:rPr>
          <w:rFonts w:hint="eastAsia"/>
        </w:rPr>
        <w:t>Cr-</w:t>
      </w:r>
      <w:proofErr w:type="spellStart"/>
      <w:r w:rsidRPr="009A1087">
        <w:rPr>
          <w:rFonts w:hint="eastAsia"/>
        </w:rPr>
        <w:t>Nb</w:t>
      </w:r>
      <w:proofErr w:type="spellEnd"/>
      <w:r w:rsidRPr="009A1087">
        <w:rPr>
          <w:rFonts w:hint="eastAsia"/>
          <w:vertAlign w:val="superscript"/>
        </w:rPr>
        <w:t>[26]</w:t>
      </w:r>
      <w:r w:rsidRPr="009A1087">
        <w:rPr>
          <w:rFonts w:hint="eastAsia"/>
        </w:rPr>
        <w:t>二元系实验相图</w:t>
      </w:r>
      <w:r w:rsidRPr="009A1087">
        <w:rPr>
          <w:rFonts w:hint="eastAsia"/>
          <w:szCs w:val="20"/>
        </w:rPr>
        <w:t>对</w:t>
      </w:r>
      <w:proofErr w:type="spellStart"/>
      <w:r w:rsidRPr="009A1087">
        <w:t>Svechnikov</w:t>
      </w:r>
      <w:proofErr w:type="spellEnd"/>
      <w:r w:rsidRPr="009A1087">
        <w:rPr>
          <w:rFonts w:hint="eastAsia"/>
        </w:rPr>
        <w:t>等</w:t>
      </w:r>
      <w:r w:rsidRPr="009A1087">
        <w:rPr>
          <w:rFonts w:hint="eastAsia"/>
          <w:vertAlign w:val="superscript"/>
        </w:rPr>
        <w:t>[25]</w:t>
      </w:r>
      <w:r w:rsidRPr="009A1087">
        <w:rPr>
          <w:rFonts w:hint="eastAsia"/>
        </w:rPr>
        <w:t>的实验相图</w:t>
      </w:r>
      <w:r w:rsidRPr="009A1087">
        <w:rPr>
          <w:rFonts w:hint="eastAsia"/>
          <w:szCs w:val="20"/>
        </w:rPr>
        <w:t>进行了修正。由</w:t>
      </w:r>
      <w:r w:rsidRPr="009A1087">
        <w:rPr>
          <w:rFonts w:hint="eastAsia"/>
        </w:rPr>
        <w:t>Cr-Mo</w:t>
      </w:r>
      <w:r w:rsidRPr="009A1087">
        <w:rPr>
          <w:rFonts w:hint="eastAsia"/>
        </w:rPr>
        <w:t>二元系实验相图</w:t>
      </w:r>
      <w:r w:rsidRPr="009A1087">
        <w:rPr>
          <w:rFonts w:hint="eastAsia"/>
          <w:vertAlign w:val="superscript"/>
        </w:rPr>
        <w:t>[28]</w:t>
      </w:r>
      <w:r w:rsidRPr="009A1087">
        <w:rPr>
          <w:rFonts w:hint="eastAsia"/>
        </w:rPr>
        <w:t>可知，</w:t>
      </w:r>
      <w:r w:rsidRPr="009A1087">
        <w:rPr>
          <w:rFonts w:hint="eastAsia"/>
        </w:rPr>
        <w:t>BCC</w:t>
      </w:r>
      <w:r w:rsidRPr="009A1087">
        <w:rPr>
          <w:rFonts w:hint="eastAsia"/>
        </w:rPr>
        <w:t>相的两相分离临界温度为（</w:t>
      </w:r>
      <w:r w:rsidRPr="009A1087">
        <w:rPr>
          <w:rFonts w:hint="eastAsia"/>
        </w:rPr>
        <w:t>880</w:t>
      </w:r>
      <w:r w:rsidRPr="009A1087">
        <w:rPr>
          <w:rFonts w:hint="eastAsia"/>
        </w:rPr>
        <w:t>±</w:t>
      </w:r>
      <w:r w:rsidRPr="009A1087">
        <w:rPr>
          <w:rFonts w:hint="eastAsia"/>
        </w:rPr>
        <w:t>39</w:t>
      </w:r>
      <w:r w:rsidRPr="009A1087">
        <w:rPr>
          <w:rFonts w:hint="eastAsia"/>
        </w:rPr>
        <w:t>）℃，在此温度以下</w:t>
      </w:r>
      <w:r w:rsidRPr="009A1087">
        <w:rPr>
          <w:rFonts w:hint="eastAsia"/>
        </w:rPr>
        <w:t>BCC(</w:t>
      </w:r>
      <w:proofErr w:type="spellStart"/>
      <w:r w:rsidRPr="009A1087">
        <w:rPr>
          <w:rFonts w:hint="eastAsia"/>
        </w:rPr>
        <w:t>Cr,Mo</w:t>
      </w:r>
      <w:proofErr w:type="spellEnd"/>
      <w:r w:rsidRPr="009A1087">
        <w:rPr>
          <w:rFonts w:hint="eastAsia"/>
        </w:rPr>
        <w:t>)</w:t>
      </w:r>
      <w:r w:rsidRPr="009A1087">
        <w:rPr>
          <w:rFonts w:hint="eastAsia"/>
        </w:rPr>
        <w:t>相将分离为</w:t>
      </w:r>
      <w:r w:rsidRPr="009A1087">
        <w:rPr>
          <w:rFonts w:hint="eastAsia"/>
        </w:rPr>
        <w:t>BCC(Cr)+BCC(Mo)</w:t>
      </w:r>
      <w:r w:rsidRPr="009A1087">
        <w:rPr>
          <w:rFonts w:hint="eastAsia"/>
        </w:rPr>
        <w:t>两相。</w:t>
      </w:r>
      <w:r w:rsidRPr="009A1087">
        <w:rPr>
          <w:rFonts w:hint="eastAsia"/>
          <w:szCs w:val="20"/>
        </w:rPr>
        <w:t>为了完善</w:t>
      </w:r>
      <w:proofErr w:type="spellStart"/>
      <w:r w:rsidRPr="009A1087">
        <w:t>Nb</w:t>
      </w:r>
      <w:proofErr w:type="spellEnd"/>
      <w:r w:rsidRPr="009A1087">
        <w:rPr>
          <w:rFonts w:hint="eastAsia"/>
        </w:rPr>
        <w:t>-</w:t>
      </w:r>
      <w:r w:rsidRPr="009A1087">
        <w:t>Cr-Mo</w:t>
      </w:r>
      <w:r w:rsidRPr="009A1087">
        <w:rPr>
          <w:rFonts w:hint="eastAsia"/>
        </w:rPr>
        <w:t>三元系的</w:t>
      </w:r>
      <w:r w:rsidRPr="009A1087">
        <w:rPr>
          <w:rFonts w:hint="eastAsia"/>
          <w:szCs w:val="20"/>
        </w:rPr>
        <w:t>实验相图信息，</w:t>
      </w:r>
      <w:r w:rsidRPr="009A1087">
        <w:rPr>
          <w:rFonts w:hint="eastAsia"/>
          <w:szCs w:val="24"/>
          <w:shd w:val="clear" w:color="auto" w:fill="FFFFFF"/>
        </w:rPr>
        <w:t>本研究采用合金法、电子探针显微分析（</w:t>
      </w:r>
      <w:r w:rsidRPr="009A1087">
        <w:rPr>
          <w:szCs w:val="24"/>
          <w:shd w:val="clear" w:color="auto" w:fill="FFFFFF"/>
        </w:rPr>
        <w:t>EPMA</w:t>
      </w:r>
      <w:r w:rsidRPr="009A1087">
        <w:rPr>
          <w:rFonts w:hint="eastAsia"/>
          <w:szCs w:val="24"/>
          <w:shd w:val="clear" w:color="auto" w:fill="FFFFFF"/>
        </w:rPr>
        <w:t>）和</w:t>
      </w:r>
      <w:r w:rsidRPr="009A1087">
        <w:rPr>
          <w:rFonts w:hint="eastAsia"/>
          <w:szCs w:val="24"/>
          <w:shd w:val="clear" w:color="auto" w:fill="FFFFFF"/>
        </w:rPr>
        <w:t>X</w:t>
      </w:r>
      <w:r w:rsidRPr="009A1087">
        <w:rPr>
          <w:rFonts w:hint="eastAsia"/>
          <w:szCs w:val="24"/>
          <w:shd w:val="clear" w:color="auto" w:fill="FFFFFF"/>
        </w:rPr>
        <w:t>射线衍射（</w:t>
      </w:r>
      <w:r w:rsidRPr="009A1087">
        <w:rPr>
          <w:szCs w:val="24"/>
          <w:shd w:val="clear" w:color="auto" w:fill="FFFFFF"/>
        </w:rPr>
        <w:t>XRD</w:t>
      </w:r>
      <w:r w:rsidRPr="009A1087">
        <w:rPr>
          <w:rFonts w:hint="eastAsia"/>
          <w:szCs w:val="24"/>
          <w:shd w:val="clear" w:color="auto" w:fill="FFFFFF"/>
        </w:rPr>
        <w:t>）等技术，重点关注</w:t>
      </w:r>
      <w:r w:rsidRPr="009A1087">
        <w:rPr>
          <w:rFonts w:hint="eastAsia"/>
          <w:szCs w:val="24"/>
          <w:shd w:val="clear" w:color="auto" w:fill="FFFFFF"/>
        </w:rPr>
        <w:t>BCC</w:t>
      </w:r>
      <w:r w:rsidRPr="009A1087">
        <w:rPr>
          <w:rFonts w:hint="eastAsia"/>
          <w:szCs w:val="24"/>
          <w:shd w:val="clear" w:color="auto" w:fill="FFFFFF"/>
        </w:rPr>
        <w:t>相的两相分离及</w:t>
      </w:r>
      <w:r w:rsidRPr="009A1087">
        <w:rPr>
          <w:rFonts w:hint="eastAsia"/>
          <w:szCs w:val="24"/>
          <w:shd w:val="clear" w:color="auto" w:fill="FFFFFF"/>
        </w:rPr>
        <w:t>Cr</w:t>
      </w:r>
      <w:r w:rsidRPr="009A1087">
        <w:rPr>
          <w:rFonts w:hint="eastAsia"/>
          <w:szCs w:val="24"/>
          <w:shd w:val="clear" w:color="auto" w:fill="FFFFFF"/>
          <w:vertAlign w:val="subscript"/>
        </w:rPr>
        <w:t>2</w:t>
      </w:r>
      <w:r w:rsidRPr="009A1087">
        <w:rPr>
          <w:rFonts w:hint="eastAsia"/>
          <w:szCs w:val="24"/>
          <w:shd w:val="clear" w:color="auto" w:fill="FFFFFF"/>
        </w:rPr>
        <w:t>Nb</w:t>
      </w:r>
      <w:r w:rsidRPr="009A1087">
        <w:rPr>
          <w:rFonts w:hint="eastAsia"/>
          <w:szCs w:val="24"/>
          <w:shd w:val="clear" w:color="auto" w:fill="FFFFFF"/>
        </w:rPr>
        <w:t>相的固溶度范围，对</w:t>
      </w:r>
      <w:proofErr w:type="spellStart"/>
      <w:r w:rsidRPr="009A1087">
        <w:t>Nb</w:t>
      </w:r>
      <w:proofErr w:type="spellEnd"/>
      <w:r w:rsidRPr="009A1087">
        <w:rPr>
          <w:rFonts w:hint="eastAsia"/>
        </w:rPr>
        <w:t>-</w:t>
      </w:r>
      <w:r w:rsidRPr="009A1087">
        <w:t>Cr-Mo</w:t>
      </w:r>
      <w:r w:rsidRPr="009A1087">
        <w:rPr>
          <w:rFonts w:hint="eastAsia"/>
          <w:szCs w:val="24"/>
          <w:shd w:val="clear" w:color="auto" w:fill="FFFFFF"/>
        </w:rPr>
        <w:t>三元系在</w:t>
      </w:r>
      <w:r w:rsidRPr="009A1087">
        <w:rPr>
          <w:szCs w:val="24"/>
          <w:shd w:val="clear" w:color="auto" w:fill="FFFFFF"/>
        </w:rPr>
        <w:t>1000</w:t>
      </w:r>
      <w:r w:rsidRPr="009A1087">
        <w:rPr>
          <w:rFonts w:hint="eastAsia"/>
          <w:szCs w:val="24"/>
          <w:shd w:val="clear" w:color="auto" w:fill="FFFFFF"/>
        </w:rPr>
        <w:t>和</w:t>
      </w:r>
      <w:r w:rsidRPr="009A1087">
        <w:rPr>
          <w:szCs w:val="24"/>
          <w:shd w:val="clear" w:color="auto" w:fill="FFFFFF"/>
        </w:rPr>
        <w:t>1200</w:t>
      </w:r>
      <w:r w:rsidRPr="009A1087">
        <w:rPr>
          <w:rFonts w:hint="eastAsia"/>
        </w:rPr>
        <w:t>℃</w:t>
      </w:r>
      <w:r w:rsidRPr="009A1087">
        <w:rPr>
          <w:rFonts w:hint="eastAsia"/>
          <w:szCs w:val="24"/>
          <w:shd w:val="clear" w:color="auto" w:fill="FFFFFF"/>
        </w:rPr>
        <w:t>时的等温截面相图开展实验研究。</w:t>
      </w:r>
      <w:r w:rsidRPr="009A1087">
        <w:rPr>
          <w:szCs w:val="21"/>
          <w:shd w:val="clear" w:color="auto" w:fill="FFFFFF"/>
        </w:rPr>
        <w:t>同时，利用</w:t>
      </w:r>
      <w:r w:rsidRPr="009A1087">
        <w:rPr>
          <w:szCs w:val="21"/>
          <w:shd w:val="clear" w:color="auto" w:fill="FFFFFF"/>
        </w:rPr>
        <w:t xml:space="preserve"> CALPHAD</w:t>
      </w:r>
      <w:r w:rsidRPr="009A1087">
        <w:rPr>
          <w:szCs w:val="21"/>
          <w:shd w:val="clear" w:color="auto" w:fill="FFFFFF"/>
        </w:rPr>
        <w:t>方法，在已有实验数据的基础上，建立合理的热力学模型，对该体系相图进行热力学优化与计算</w:t>
      </w:r>
      <w:r w:rsidRPr="009A1087">
        <w:rPr>
          <w:szCs w:val="21"/>
        </w:rPr>
        <w:t>，进一步完善</w:t>
      </w:r>
      <w:proofErr w:type="spellStart"/>
      <w:r w:rsidRPr="009A1087">
        <w:rPr>
          <w:rFonts w:hint="eastAsia"/>
          <w:szCs w:val="21"/>
        </w:rPr>
        <w:t>Nb</w:t>
      </w:r>
      <w:proofErr w:type="spellEnd"/>
      <w:r w:rsidRPr="009A1087">
        <w:rPr>
          <w:rFonts w:hint="eastAsia"/>
          <w:szCs w:val="21"/>
        </w:rPr>
        <w:t>-Si</w:t>
      </w:r>
      <w:r w:rsidRPr="009A1087">
        <w:rPr>
          <w:szCs w:val="21"/>
        </w:rPr>
        <w:t>基多元合金的热力学数据库，为高温合金的设计提供理论指导。</w:t>
      </w:r>
    </w:p>
    <w:p w:rsidR="004670E1" w:rsidRPr="009A1087" w:rsidRDefault="00CD4D87">
      <w:pPr>
        <w:pStyle w:val="1"/>
        <w:rPr>
          <w:szCs w:val="32"/>
          <w:shd w:val="clear" w:color="auto" w:fill="FFFFFF"/>
        </w:rPr>
      </w:pPr>
      <w:r w:rsidRPr="009A1087">
        <w:rPr>
          <w:shd w:val="clear" w:color="auto" w:fill="FFFFFF"/>
        </w:rPr>
        <w:t xml:space="preserve">1 </w:t>
      </w:r>
      <w:r w:rsidRPr="009A1087">
        <w:rPr>
          <w:shd w:val="clear" w:color="auto" w:fill="FFFFFF"/>
        </w:rPr>
        <w:t>实验方法</w:t>
      </w:r>
    </w:p>
    <w:p w:rsidR="004670E1" w:rsidRPr="009A1087" w:rsidRDefault="00CD4D87">
      <w:pPr>
        <w:ind w:firstLine="420"/>
        <w:rPr>
          <w:szCs w:val="24"/>
          <w:shd w:val="clear" w:color="auto" w:fill="FFFFFF"/>
        </w:rPr>
      </w:pPr>
      <w:r w:rsidRPr="009A1087">
        <w:rPr>
          <w:rFonts w:hint="eastAsia"/>
        </w:rPr>
        <w:t>本研究以高纯度的金属</w:t>
      </w:r>
      <w:r w:rsidRPr="009A1087">
        <w:rPr>
          <w:rFonts w:hint="eastAsia"/>
          <w:szCs w:val="24"/>
          <w:shd w:val="clear" w:color="auto" w:fill="FFFFFF"/>
        </w:rPr>
        <w:t>Cr</w:t>
      </w:r>
      <w:r w:rsidRPr="009A1087">
        <w:rPr>
          <w:szCs w:val="24"/>
          <w:shd w:val="clear" w:color="auto" w:fill="FFFFFF"/>
        </w:rPr>
        <w:t xml:space="preserve"> (</w:t>
      </w:r>
      <w:r w:rsidRPr="009A1087">
        <w:rPr>
          <w:rFonts w:hint="eastAsia"/>
          <w:szCs w:val="24"/>
          <w:shd w:val="clear" w:color="auto" w:fill="FFFFFF"/>
        </w:rPr>
        <w:t>质量分数</w:t>
      </w:r>
      <w:r w:rsidRPr="009A1087">
        <w:rPr>
          <w:szCs w:val="24"/>
          <w:shd w:val="clear" w:color="auto" w:fill="FFFFFF"/>
        </w:rPr>
        <w:t>99.8%)</w:t>
      </w:r>
      <w:r w:rsidRPr="009A1087">
        <w:rPr>
          <w:szCs w:val="24"/>
          <w:shd w:val="clear" w:color="auto" w:fill="FFFFFF"/>
        </w:rPr>
        <w:t>、</w:t>
      </w:r>
      <w:r w:rsidRPr="009A1087">
        <w:rPr>
          <w:rFonts w:hint="eastAsia"/>
          <w:szCs w:val="24"/>
          <w:shd w:val="clear" w:color="auto" w:fill="FFFFFF"/>
        </w:rPr>
        <w:t>Mo</w:t>
      </w:r>
      <w:r w:rsidRPr="009A1087">
        <w:rPr>
          <w:szCs w:val="24"/>
          <w:shd w:val="clear" w:color="auto" w:fill="FFFFFF"/>
        </w:rPr>
        <w:t xml:space="preserve"> (</w:t>
      </w:r>
      <w:r w:rsidRPr="009A1087">
        <w:rPr>
          <w:rFonts w:hint="eastAsia"/>
          <w:szCs w:val="24"/>
          <w:shd w:val="clear" w:color="auto" w:fill="FFFFFF"/>
        </w:rPr>
        <w:t>质量分数</w:t>
      </w:r>
      <w:r w:rsidRPr="009A1087">
        <w:rPr>
          <w:szCs w:val="24"/>
          <w:shd w:val="clear" w:color="auto" w:fill="FFFFFF"/>
        </w:rPr>
        <w:t>99.8%)</w:t>
      </w:r>
      <w:r w:rsidRPr="009A1087">
        <w:rPr>
          <w:rFonts w:hint="eastAsia"/>
          <w:szCs w:val="24"/>
          <w:shd w:val="clear" w:color="auto" w:fill="FFFFFF"/>
        </w:rPr>
        <w:t xml:space="preserve"> </w:t>
      </w:r>
      <w:r w:rsidRPr="009A1087">
        <w:rPr>
          <w:rFonts w:hint="eastAsia"/>
          <w:szCs w:val="24"/>
          <w:shd w:val="clear" w:color="auto" w:fill="FFFFFF"/>
        </w:rPr>
        <w:t>以及</w:t>
      </w:r>
      <w:proofErr w:type="spellStart"/>
      <w:r w:rsidRPr="009A1087">
        <w:rPr>
          <w:rFonts w:hint="eastAsia"/>
          <w:szCs w:val="24"/>
          <w:shd w:val="clear" w:color="auto" w:fill="FFFFFF"/>
        </w:rPr>
        <w:t>Nb</w:t>
      </w:r>
      <w:proofErr w:type="spellEnd"/>
      <w:r w:rsidRPr="009A1087">
        <w:rPr>
          <w:szCs w:val="24"/>
          <w:shd w:val="clear" w:color="auto" w:fill="FFFFFF"/>
        </w:rPr>
        <w:t xml:space="preserve"> (</w:t>
      </w:r>
      <w:r w:rsidRPr="009A1087">
        <w:rPr>
          <w:rFonts w:hint="eastAsia"/>
          <w:szCs w:val="24"/>
          <w:shd w:val="clear" w:color="auto" w:fill="FFFFFF"/>
        </w:rPr>
        <w:t>质量分数</w:t>
      </w:r>
      <w:r w:rsidRPr="009A1087">
        <w:rPr>
          <w:szCs w:val="24"/>
          <w:shd w:val="clear" w:color="auto" w:fill="FFFFFF"/>
        </w:rPr>
        <w:t>99.9%)</w:t>
      </w:r>
      <w:r w:rsidRPr="009A1087">
        <w:rPr>
          <w:rFonts w:hint="eastAsia"/>
        </w:rPr>
        <w:t xml:space="preserve"> </w:t>
      </w:r>
      <w:r w:rsidRPr="009A1087">
        <w:rPr>
          <w:rFonts w:hint="eastAsia"/>
        </w:rPr>
        <w:t>为原料制备合金样品</w:t>
      </w:r>
      <w:r w:rsidRPr="009A1087">
        <w:rPr>
          <w:szCs w:val="24"/>
          <w:shd w:val="clear" w:color="auto" w:fill="FFFFFF"/>
        </w:rPr>
        <w:t>。</w:t>
      </w:r>
      <w:r w:rsidRPr="009A1087">
        <w:rPr>
          <w:rFonts w:hint="eastAsia"/>
        </w:rPr>
        <w:t>首先对原材料进行剪切，然后放入无水乙醇中进行超声波清洗，再使用精密电子天平进行称量，称量后</w:t>
      </w:r>
      <w:r w:rsidRPr="009A1087">
        <w:rPr>
          <w:rFonts w:hint="eastAsia"/>
          <w:szCs w:val="24"/>
          <w:shd w:val="clear" w:color="auto" w:fill="FFFFFF"/>
        </w:rPr>
        <w:t>使</w:t>
      </w:r>
      <w:r w:rsidRPr="009A1087">
        <w:rPr>
          <w:szCs w:val="24"/>
          <w:shd w:val="clear" w:color="auto" w:fill="FFFFFF"/>
        </w:rPr>
        <w:t>用</w:t>
      </w:r>
      <w:r w:rsidRPr="009A1087">
        <w:rPr>
          <w:szCs w:val="24"/>
          <w:shd w:val="clear" w:color="auto" w:fill="FFFFFF"/>
        </w:rPr>
        <w:t>DHL-1</w:t>
      </w:r>
      <w:r w:rsidRPr="009A1087">
        <w:rPr>
          <w:szCs w:val="24"/>
          <w:shd w:val="clear" w:color="auto" w:fill="FFFFFF"/>
        </w:rPr>
        <w:t>型高真空电弧熔炼炉进行</w:t>
      </w:r>
      <w:r w:rsidRPr="009A1087">
        <w:rPr>
          <w:rFonts w:hint="eastAsia"/>
          <w:szCs w:val="24"/>
          <w:shd w:val="clear" w:color="auto" w:fill="FFFFFF"/>
        </w:rPr>
        <w:t>原料</w:t>
      </w:r>
      <w:r w:rsidRPr="009A1087">
        <w:rPr>
          <w:szCs w:val="24"/>
          <w:shd w:val="clear" w:color="auto" w:fill="FFFFFF"/>
        </w:rPr>
        <w:t>熔炼</w:t>
      </w:r>
      <w:r w:rsidRPr="009A1087">
        <w:rPr>
          <w:rFonts w:hint="eastAsia"/>
          <w:szCs w:val="24"/>
          <w:shd w:val="clear" w:color="auto" w:fill="FFFFFF"/>
        </w:rPr>
        <w:t>，</w:t>
      </w:r>
      <w:r w:rsidRPr="009A1087">
        <w:rPr>
          <w:szCs w:val="24"/>
          <w:shd w:val="clear" w:color="auto" w:fill="FFFFFF"/>
        </w:rPr>
        <w:t>整个熔炼过程在高纯氩气保护的高真空电弧熔炼炉中进行。熔炼后的样品经称量，质量损失在</w:t>
      </w:r>
      <w:r w:rsidRPr="009A1087">
        <w:rPr>
          <w:szCs w:val="24"/>
          <w:shd w:val="clear" w:color="auto" w:fill="FFFFFF"/>
        </w:rPr>
        <w:t>0.1%</w:t>
      </w:r>
      <w:r w:rsidRPr="009A1087">
        <w:rPr>
          <w:szCs w:val="24"/>
          <w:shd w:val="clear" w:color="auto" w:fill="FFFFFF"/>
        </w:rPr>
        <w:t>以内。将制备好的合金样品密封于充满氩气的石英管中，分别放入</w:t>
      </w:r>
      <w:r w:rsidRPr="009A1087">
        <w:rPr>
          <w:szCs w:val="24"/>
          <w:shd w:val="clear" w:color="auto" w:fill="FFFFFF"/>
        </w:rPr>
        <w:t>1000</w:t>
      </w:r>
      <w:r w:rsidRPr="009A1087">
        <w:rPr>
          <w:szCs w:val="24"/>
          <w:shd w:val="clear" w:color="auto" w:fill="FFFFFF"/>
        </w:rPr>
        <w:t>和</w:t>
      </w:r>
      <w:r w:rsidRPr="009A1087">
        <w:rPr>
          <w:szCs w:val="24"/>
          <w:shd w:val="clear" w:color="auto" w:fill="FFFFFF"/>
        </w:rPr>
        <w:t xml:space="preserve">1200 </w:t>
      </w:r>
      <w:r w:rsidRPr="009A1087">
        <w:rPr>
          <w:rFonts w:hint="eastAsia"/>
        </w:rPr>
        <w:t>℃</w:t>
      </w:r>
      <w:r w:rsidRPr="009A1087">
        <w:rPr>
          <w:rFonts w:hint="eastAsia"/>
          <w:szCs w:val="24"/>
          <w:shd w:val="clear" w:color="auto" w:fill="FFFFFF"/>
        </w:rPr>
        <w:t>的热处理</w:t>
      </w:r>
      <w:r w:rsidRPr="009A1087">
        <w:rPr>
          <w:szCs w:val="24"/>
          <w:shd w:val="clear" w:color="auto" w:fill="FFFFFF"/>
        </w:rPr>
        <w:t>炉内保温</w:t>
      </w:r>
      <w:r w:rsidRPr="009A1087">
        <w:rPr>
          <w:rFonts w:hint="eastAsia"/>
          <w:szCs w:val="24"/>
          <w:shd w:val="clear" w:color="auto" w:fill="FFFFFF"/>
        </w:rPr>
        <w:t>45</w:t>
      </w:r>
      <w:r w:rsidRPr="009A1087">
        <w:rPr>
          <w:szCs w:val="24"/>
          <w:shd w:val="clear" w:color="auto" w:fill="FFFFFF"/>
        </w:rPr>
        <w:t>和</w:t>
      </w:r>
      <w:r w:rsidRPr="009A1087">
        <w:rPr>
          <w:rFonts w:hint="eastAsia"/>
          <w:szCs w:val="24"/>
          <w:shd w:val="clear" w:color="auto" w:fill="FFFFFF"/>
        </w:rPr>
        <w:t>25 d</w:t>
      </w:r>
      <w:r w:rsidRPr="009A1087">
        <w:rPr>
          <w:rFonts w:hint="eastAsia"/>
          <w:szCs w:val="24"/>
          <w:shd w:val="clear" w:color="auto" w:fill="FFFFFF"/>
        </w:rPr>
        <w:t>，</w:t>
      </w:r>
      <w:r w:rsidRPr="009A1087">
        <w:rPr>
          <w:szCs w:val="24"/>
          <w:shd w:val="clear" w:color="auto" w:fill="FFFFFF"/>
        </w:rPr>
        <w:t>热处理的样品取出后迅速冰水淬火至室温</w:t>
      </w:r>
      <w:r w:rsidRPr="009A1087">
        <w:rPr>
          <w:rFonts w:hint="eastAsia"/>
          <w:szCs w:val="24"/>
          <w:shd w:val="clear" w:color="auto" w:fill="FFFFFF"/>
        </w:rPr>
        <w:t>。其中，合金</w:t>
      </w:r>
      <w:r w:rsidRPr="009A1087">
        <w:rPr>
          <w:rFonts w:hint="eastAsia"/>
        </w:rPr>
        <w:t>样品的热处理时间由组成合金样品的各金属元素的熔点、金属元素间的扩散系数以及热处理温度决定。</w:t>
      </w:r>
      <w:r w:rsidRPr="009A1087">
        <w:rPr>
          <w:szCs w:val="24"/>
          <w:shd w:val="clear" w:color="auto" w:fill="FFFFFF"/>
        </w:rPr>
        <w:t>经过镶嵌、打磨、抛光、清洗等工序后，作为</w:t>
      </w:r>
      <w:r w:rsidRPr="009A1087">
        <w:rPr>
          <w:szCs w:val="24"/>
          <w:shd w:val="clear" w:color="auto" w:fill="FFFFFF"/>
        </w:rPr>
        <w:t>EPMA</w:t>
      </w:r>
      <w:r w:rsidRPr="009A1087">
        <w:rPr>
          <w:szCs w:val="24"/>
          <w:shd w:val="clear" w:color="auto" w:fill="FFFFFF"/>
        </w:rPr>
        <w:t>观察用样品。实验采用带有背散射电子成像的电子探针显微分析仪</w:t>
      </w:r>
      <w:r w:rsidRPr="009A1087">
        <w:rPr>
          <w:szCs w:val="24"/>
          <w:shd w:val="clear" w:color="auto" w:fill="FFFFFF"/>
        </w:rPr>
        <w:t>(JXA-8100R)</w:t>
      </w:r>
      <w:r w:rsidRPr="009A1087">
        <w:rPr>
          <w:rFonts w:hint="eastAsia"/>
          <w:szCs w:val="24"/>
          <w:shd w:val="clear" w:color="auto" w:fill="FFFFFF"/>
        </w:rPr>
        <w:t>对</w:t>
      </w:r>
      <w:r w:rsidRPr="009A1087">
        <w:rPr>
          <w:szCs w:val="24"/>
          <w:shd w:val="clear" w:color="auto" w:fill="FFFFFF"/>
        </w:rPr>
        <w:t>合金样品中的相和组织形貌</w:t>
      </w:r>
      <w:r w:rsidRPr="009A1087">
        <w:rPr>
          <w:rFonts w:hint="eastAsia"/>
          <w:szCs w:val="24"/>
          <w:shd w:val="clear" w:color="auto" w:fill="FFFFFF"/>
        </w:rPr>
        <w:t>进行观察</w:t>
      </w:r>
      <w:r w:rsidRPr="009A1087">
        <w:rPr>
          <w:szCs w:val="24"/>
          <w:shd w:val="clear" w:color="auto" w:fill="FFFFFF"/>
        </w:rPr>
        <w:t>并对</w:t>
      </w:r>
      <w:r w:rsidRPr="009A1087">
        <w:rPr>
          <w:rFonts w:hint="eastAsia"/>
          <w:szCs w:val="24"/>
          <w:shd w:val="clear" w:color="auto" w:fill="FFFFFF"/>
        </w:rPr>
        <w:t>相</w:t>
      </w:r>
      <w:r w:rsidRPr="009A1087">
        <w:rPr>
          <w:szCs w:val="24"/>
          <w:shd w:val="clear" w:color="auto" w:fill="FFFFFF"/>
        </w:rPr>
        <w:t>成分进行定量测定</w:t>
      </w:r>
      <w:r w:rsidRPr="009A1087">
        <w:rPr>
          <w:rFonts w:hint="eastAsia"/>
          <w:szCs w:val="24"/>
          <w:shd w:val="clear" w:color="auto" w:fill="FFFFFF"/>
        </w:rPr>
        <w:t>(</w:t>
      </w:r>
      <w:r w:rsidRPr="009A1087">
        <w:rPr>
          <w:szCs w:val="24"/>
          <w:shd w:val="clear" w:color="auto" w:fill="FFFFFF"/>
        </w:rPr>
        <w:t>加速电压</w:t>
      </w:r>
      <w:r w:rsidRPr="009A1087">
        <w:rPr>
          <w:szCs w:val="24"/>
          <w:shd w:val="clear" w:color="auto" w:fill="FFFFFF"/>
        </w:rPr>
        <w:t>20</w:t>
      </w:r>
      <w:r w:rsidRPr="009A1087">
        <w:rPr>
          <w:rFonts w:hint="eastAsia"/>
          <w:szCs w:val="24"/>
          <w:shd w:val="clear" w:color="auto" w:fill="FFFFFF"/>
        </w:rPr>
        <w:t xml:space="preserve"> </w:t>
      </w:r>
      <w:r w:rsidRPr="009A1087">
        <w:rPr>
          <w:szCs w:val="24"/>
          <w:shd w:val="clear" w:color="auto" w:fill="FFFFFF"/>
        </w:rPr>
        <w:t>kV</w:t>
      </w:r>
      <w:r w:rsidRPr="009A1087">
        <w:rPr>
          <w:szCs w:val="24"/>
          <w:shd w:val="clear" w:color="auto" w:fill="FFFFFF"/>
        </w:rPr>
        <w:t>，电流</w:t>
      </w:r>
      <w:r w:rsidRPr="009A1087">
        <w:rPr>
          <w:szCs w:val="24"/>
          <w:shd w:val="clear" w:color="auto" w:fill="FFFFFF"/>
        </w:rPr>
        <w:t>10</w:t>
      </w:r>
      <w:r w:rsidRPr="009A1087">
        <w:rPr>
          <w:rFonts w:hint="eastAsia"/>
          <w:szCs w:val="24"/>
          <w:shd w:val="clear" w:color="auto" w:fill="FFFFFF"/>
        </w:rPr>
        <w:t xml:space="preserve"> </w:t>
      </w:r>
      <w:proofErr w:type="spellStart"/>
      <w:r w:rsidRPr="009A1087">
        <w:rPr>
          <w:szCs w:val="24"/>
          <w:shd w:val="clear" w:color="auto" w:fill="FFFFFF"/>
        </w:rPr>
        <w:t>nA</w:t>
      </w:r>
      <w:proofErr w:type="spellEnd"/>
      <w:r w:rsidRPr="009A1087">
        <w:rPr>
          <w:szCs w:val="24"/>
          <w:shd w:val="clear" w:color="auto" w:fill="FFFFFF"/>
        </w:rPr>
        <w:t>)</w:t>
      </w:r>
      <w:r w:rsidRPr="009A1087">
        <w:rPr>
          <w:szCs w:val="24"/>
          <w:shd w:val="clear" w:color="auto" w:fill="FFFFFF"/>
        </w:rPr>
        <w:t>。采用</w:t>
      </w:r>
      <w:proofErr w:type="spellStart"/>
      <w:r w:rsidRPr="009A1087">
        <w:rPr>
          <w:rFonts w:eastAsia="Arial Unicode MS"/>
          <w:szCs w:val="24"/>
          <w:shd w:val="clear" w:color="auto" w:fill="FFFFFF"/>
        </w:rPr>
        <w:t>PANalytical</w:t>
      </w:r>
      <w:proofErr w:type="spellEnd"/>
      <w:r w:rsidRPr="009A1087">
        <w:rPr>
          <w:rFonts w:eastAsia="Arial Unicode MS"/>
          <w:szCs w:val="24"/>
          <w:shd w:val="clear" w:color="auto" w:fill="FFFFFF"/>
        </w:rPr>
        <w:t xml:space="preserve"> </w:t>
      </w:r>
      <w:proofErr w:type="spellStart"/>
      <w:r w:rsidRPr="009A1087">
        <w:rPr>
          <w:rFonts w:eastAsia="Arial Unicode MS"/>
          <w:szCs w:val="24"/>
          <w:shd w:val="clear" w:color="auto" w:fill="FFFFFF"/>
        </w:rPr>
        <w:t>X'Pert</w:t>
      </w:r>
      <w:proofErr w:type="spellEnd"/>
      <w:r w:rsidRPr="009A1087">
        <w:rPr>
          <w:rFonts w:eastAsia="Arial Unicode MS"/>
          <w:szCs w:val="24"/>
          <w:shd w:val="clear" w:color="auto" w:fill="FFFFFF"/>
        </w:rPr>
        <w:t xml:space="preserve"> PRO</w:t>
      </w:r>
      <w:r w:rsidRPr="009A1087">
        <w:rPr>
          <w:szCs w:val="24"/>
          <w:shd w:val="clear" w:color="auto" w:fill="FFFFFF"/>
        </w:rPr>
        <w:t>型</w:t>
      </w:r>
      <w:r w:rsidRPr="009A1087">
        <w:rPr>
          <w:szCs w:val="24"/>
          <w:shd w:val="clear" w:color="auto" w:fill="FFFFFF"/>
        </w:rPr>
        <w:t>X</w:t>
      </w:r>
      <w:r w:rsidRPr="009A1087">
        <w:rPr>
          <w:szCs w:val="24"/>
          <w:shd w:val="clear" w:color="auto" w:fill="FFFFFF"/>
        </w:rPr>
        <w:t>射线衍射仪对合金的晶体结构进行精确分析</w:t>
      </w:r>
      <w:r w:rsidRPr="009A1087">
        <w:rPr>
          <w:rFonts w:hint="eastAsia"/>
          <w:szCs w:val="24"/>
          <w:shd w:val="clear" w:color="auto" w:fill="FFFFFF"/>
        </w:rPr>
        <w:t>(</w:t>
      </w:r>
      <w:r w:rsidRPr="009A1087">
        <w:rPr>
          <w:szCs w:val="24"/>
          <w:shd w:val="clear" w:color="auto" w:fill="FFFFFF"/>
        </w:rPr>
        <w:t>Cu</w:t>
      </w:r>
      <w:r w:rsidRPr="009A1087">
        <w:rPr>
          <w:rFonts w:hint="eastAsia"/>
          <w:szCs w:val="24"/>
          <w:shd w:val="clear" w:color="auto" w:fill="FFFFFF"/>
        </w:rPr>
        <w:t>靶</w:t>
      </w:r>
      <w:proofErr w:type="spellStart"/>
      <w:r w:rsidRPr="009A1087">
        <w:rPr>
          <w:szCs w:val="24"/>
          <w:shd w:val="clear" w:color="auto" w:fill="FFFFFF"/>
        </w:rPr>
        <w:t>Kα</w:t>
      </w:r>
      <w:proofErr w:type="spellEnd"/>
      <w:r w:rsidRPr="009A1087">
        <w:rPr>
          <w:rFonts w:hint="eastAsia"/>
          <w:szCs w:val="24"/>
          <w:shd w:val="clear" w:color="auto" w:fill="FFFFFF"/>
        </w:rPr>
        <w:t>射线</w:t>
      </w:r>
      <w:r w:rsidRPr="009A1087">
        <w:rPr>
          <w:szCs w:val="24"/>
          <w:shd w:val="clear" w:color="auto" w:fill="FFFFFF"/>
        </w:rPr>
        <w:t>，</w:t>
      </w:r>
      <w:proofErr w:type="spellStart"/>
      <w:r w:rsidRPr="009A1087">
        <w:rPr>
          <w:i/>
          <w:szCs w:val="24"/>
          <w:shd w:val="clear" w:color="auto" w:fill="FFFFFF"/>
        </w:rPr>
        <w:t>λ</w:t>
      </w:r>
      <w:r w:rsidRPr="009A1087">
        <w:rPr>
          <w:i/>
          <w:szCs w:val="24"/>
          <w:shd w:val="clear" w:color="auto" w:fill="FFFFFF"/>
          <w:vertAlign w:val="subscript"/>
        </w:rPr>
        <w:t>Kα</w:t>
      </w:r>
      <w:proofErr w:type="spellEnd"/>
      <w:r w:rsidRPr="009A1087">
        <w:rPr>
          <w:szCs w:val="24"/>
          <w:shd w:val="clear" w:color="auto" w:fill="FFFFFF"/>
        </w:rPr>
        <w:t>=</w:t>
      </w:r>
      <w:r w:rsidRPr="009A1087">
        <w:rPr>
          <w:rFonts w:hint="eastAsia"/>
          <w:szCs w:val="24"/>
          <w:shd w:val="clear" w:color="auto" w:fill="FFFFFF"/>
        </w:rPr>
        <w:t>0.</w:t>
      </w:r>
      <w:r w:rsidRPr="009A1087">
        <w:rPr>
          <w:szCs w:val="24"/>
          <w:shd w:val="clear" w:color="auto" w:fill="FFFFFF"/>
        </w:rPr>
        <w:t>1540598</w:t>
      </w:r>
      <w:r w:rsidRPr="009A1087">
        <w:rPr>
          <w:rFonts w:hint="eastAsia"/>
          <w:szCs w:val="24"/>
          <w:shd w:val="clear" w:color="auto" w:fill="FFFFFF"/>
        </w:rPr>
        <w:t xml:space="preserve"> nm</w:t>
      </w:r>
      <w:r w:rsidRPr="009A1087">
        <w:rPr>
          <w:szCs w:val="24"/>
          <w:shd w:val="clear" w:color="auto" w:fill="FFFFFF"/>
        </w:rPr>
        <w:t>，扫描步长为</w:t>
      </w:r>
      <w:r w:rsidRPr="009A1087">
        <w:rPr>
          <w:szCs w:val="24"/>
          <w:shd w:val="clear" w:color="auto" w:fill="FFFFFF"/>
        </w:rPr>
        <w:t>0.0167°</w:t>
      </w:r>
      <w:r w:rsidRPr="009A1087">
        <w:rPr>
          <w:szCs w:val="24"/>
          <w:shd w:val="clear" w:color="auto" w:fill="FFFFFF"/>
        </w:rPr>
        <w:t>，每步时间</w:t>
      </w:r>
      <w:r w:rsidRPr="009A1087">
        <w:rPr>
          <w:szCs w:val="24"/>
          <w:shd w:val="clear" w:color="auto" w:fill="FFFFFF"/>
        </w:rPr>
        <w:t>12</w:t>
      </w:r>
      <w:r w:rsidRPr="009A1087">
        <w:rPr>
          <w:rFonts w:hint="eastAsia"/>
          <w:szCs w:val="24"/>
          <w:shd w:val="clear" w:color="auto" w:fill="FFFFFF"/>
        </w:rPr>
        <w:t xml:space="preserve"> s</w:t>
      </w:r>
      <w:r w:rsidRPr="009A1087">
        <w:rPr>
          <w:szCs w:val="24"/>
          <w:shd w:val="clear" w:color="auto" w:fill="FFFFFF"/>
        </w:rPr>
        <w:t>，扫描范围是</w:t>
      </w:r>
      <w:r w:rsidRPr="009A1087">
        <w:rPr>
          <w:szCs w:val="24"/>
          <w:shd w:val="clear" w:color="auto" w:fill="FFFFFF"/>
        </w:rPr>
        <w:t>20</w:t>
      </w:r>
      <w:r w:rsidRPr="009A1087">
        <w:rPr>
          <w:rFonts w:ascii="宋体" w:hAnsi="宋体" w:hint="eastAsia"/>
          <w:szCs w:val="24"/>
          <w:shd w:val="clear" w:color="auto" w:fill="FFFFFF"/>
        </w:rPr>
        <w:t>º</w:t>
      </w:r>
      <w:r w:rsidRPr="009A1087">
        <w:rPr>
          <w:szCs w:val="24"/>
          <w:shd w:val="clear" w:color="auto" w:fill="FFFFFF"/>
        </w:rPr>
        <w:t>~</w:t>
      </w:r>
      <w:r w:rsidRPr="009A1087">
        <w:rPr>
          <w:rFonts w:hint="eastAsia"/>
          <w:szCs w:val="24"/>
          <w:shd w:val="clear" w:color="auto" w:fill="FFFFFF"/>
        </w:rPr>
        <w:t xml:space="preserve"> </w:t>
      </w:r>
      <w:r w:rsidRPr="009A1087">
        <w:rPr>
          <w:szCs w:val="24"/>
          <w:shd w:val="clear" w:color="auto" w:fill="FFFFFF"/>
        </w:rPr>
        <w:t>90°</w:t>
      </w:r>
      <w:r w:rsidRPr="009A1087">
        <w:rPr>
          <w:szCs w:val="24"/>
          <w:shd w:val="clear" w:color="auto" w:fill="FFFFFF"/>
        </w:rPr>
        <w:t>，工作电流为</w:t>
      </w:r>
      <w:r w:rsidRPr="009A1087">
        <w:rPr>
          <w:szCs w:val="24"/>
          <w:shd w:val="clear" w:color="auto" w:fill="FFFFFF"/>
        </w:rPr>
        <w:t>30</w:t>
      </w:r>
      <w:r w:rsidRPr="009A1087">
        <w:rPr>
          <w:rFonts w:hint="eastAsia"/>
          <w:szCs w:val="24"/>
          <w:shd w:val="clear" w:color="auto" w:fill="FFFFFF"/>
        </w:rPr>
        <w:t xml:space="preserve"> </w:t>
      </w:r>
      <w:proofErr w:type="spellStart"/>
      <w:r w:rsidRPr="009A1087">
        <w:rPr>
          <w:szCs w:val="24"/>
          <w:shd w:val="clear" w:color="auto" w:fill="FFFFFF"/>
        </w:rPr>
        <w:t>mA</w:t>
      </w:r>
      <w:proofErr w:type="spellEnd"/>
      <w:r w:rsidRPr="009A1087">
        <w:rPr>
          <w:szCs w:val="24"/>
          <w:shd w:val="clear" w:color="auto" w:fill="FFFFFF"/>
        </w:rPr>
        <w:t>，工作电压为</w:t>
      </w:r>
      <w:r w:rsidRPr="009A1087">
        <w:rPr>
          <w:szCs w:val="24"/>
          <w:shd w:val="clear" w:color="auto" w:fill="FFFFFF"/>
        </w:rPr>
        <w:t>40</w:t>
      </w:r>
      <w:r w:rsidRPr="009A1087">
        <w:rPr>
          <w:rFonts w:hint="eastAsia"/>
          <w:szCs w:val="24"/>
          <w:shd w:val="clear" w:color="auto" w:fill="FFFFFF"/>
        </w:rPr>
        <w:t xml:space="preserve"> k</w:t>
      </w:r>
      <w:r w:rsidRPr="009A1087">
        <w:rPr>
          <w:szCs w:val="24"/>
          <w:shd w:val="clear" w:color="auto" w:fill="FFFFFF"/>
        </w:rPr>
        <w:t>V)</w:t>
      </w:r>
      <w:r w:rsidRPr="009A1087">
        <w:rPr>
          <w:szCs w:val="24"/>
          <w:shd w:val="clear" w:color="auto" w:fill="FFFFFF"/>
        </w:rPr>
        <w:t>，</w:t>
      </w:r>
      <w:r w:rsidRPr="009A1087">
        <w:rPr>
          <w:szCs w:val="24"/>
          <w:shd w:val="clear" w:color="auto" w:fill="FFFFFF"/>
        </w:rPr>
        <w:lastRenderedPageBreak/>
        <w:t>然后采用</w:t>
      </w:r>
      <w:r w:rsidRPr="009A1087">
        <w:rPr>
          <w:szCs w:val="24"/>
          <w:shd w:val="clear" w:color="auto" w:fill="FFFFFF"/>
        </w:rPr>
        <w:t>JADE</w:t>
      </w:r>
      <w:r w:rsidRPr="009A1087">
        <w:rPr>
          <w:szCs w:val="24"/>
          <w:shd w:val="clear" w:color="auto" w:fill="FFFFFF"/>
        </w:rPr>
        <w:t>软件对获得的</w:t>
      </w:r>
      <w:r w:rsidRPr="009A1087">
        <w:rPr>
          <w:szCs w:val="24"/>
          <w:shd w:val="clear" w:color="auto" w:fill="FFFFFF"/>
        </w:rPr>
        <w:t>XRD</w:t>
      </w:r>
      <w:r w:rsidRPr="009A1087">
        <w:rPr>
          <w:szCs w:val="24"/>
          <w:shd w:val="clear" w:color="auto" w:fill="FFFFFF"/>
        </w:rPr>
        <w:t>谱图进行分析。</w:t>
      </w:r>
    </w:p>
    <w:p w:rsidR="004670E1" w:rsidRPr="009A1087" w:rsidRDefault="00CD4D87">
      <w:pPr>
        <w:pStyle w:val="1"/>
        <w:rPr>
          <w:shd w:val="clear" w:color="auto" w:fill="FFFFFF"/>
        </w:rPr>
      </w:pPr>
      <w:r w:rsidRPr="009A1087">
        <w:rPr>
          <w:shd w:val="clear" w:color="auto" w:fill="FFFFFF"/>
        </w:rPr>
        <w:t xml:space="preserve">2 </w:t>
      </w:r>
      <w:r w:rsidRPr="009A1087">
        <w:rPr>
          <w:shd w:val="clear" w:color="auto" w:fill="FFFFFF"/>
        </w:rPr>
        <w:t>实验结果与分析</w:t>
      </w:r>
    </w:p>
    <w:p w:rsidR="004670E1" w:rsidRPr="009A1087" w:rsidRDefault="00CD4D87">
      <w:pPr>
        <w:ind w:firstLine="420"/>
      </w:pPr>
      <w:r w:rsidRPr="009A1087">
        <w:rPr>
          <w:szCs w:val="24"/>
          <w:shd w:val="clear" w:color="auto" w:fill="FFFFFF"/>
        </w:rPr>
        <w:t>本研究中</w:t>
      </w:r>
      <w:proofErr w:type="spellStart"/>
      <w:r w:rsidRPr="009A1087">
        <w:rPr>
          <w:rFonts w:hint="eastAsia"/>
        </w:rPr>
        <w:t>Nb</w:t>
      </w:r>
      <w:proofErr w:type="spellEnd"/>
      <w:r w:rsidRPr="009A1087">
        <w:rPr>
          <w:rFonts w:hint="eastAsia"/>
        </w:rPr>
        <w:t>-Cr-Mo</w:t>
      </w:r>
      <w:r w:rsidRPr="009A1087">
        <w:rPr>
          <w:szCs w:val="24"/>
          <w:shd w:val="clear" w:color="auto" w:fill="FFFFFF"/>
        </w:rPr>
        <w:t>三元系部分合金</w:t>
      </w:r>
      <w:r w:rsidRPr="009A1087">
        <w:rPr>
          <w:rFonts w:hint="eastAsia"/>
          <w:szCs w:val="24"/>
          <w:shd w:val="clear" w:color="auto" w:fill="FFFFFF"/>
        </w:rPr>
        <w:t>样品相</w:t>
      </w:r>
      <w:r w:rsidRPr="009A1087">
        <w:rPr>
          <w:szCs w:val="24"/>
          <w:shd w:val="clear" w:color="auto" w:fill="FFFFFF"/>
        </w:rPr>
        <w:t>平衡组织的</w:t>
      </w:r>
      <w:r w:rsidRPr="009A1087">
        <w:rPr>
          <w:rFonts w:hint="eastAsia"/>
          <w:szCs w:val="24"/>
          <w:shd w:val="clear" w:color="auto" w:fill="FFFFFF"/>
        </w:rPr>
        <w:t>背散射电子图</w:t>
      </w:r>
      <w:r w:rsidRPr="009A1087">
        <w:rPr>
          <w:szCs w:val="24"/>
          <w:shd w:val="clear" w:color="auto" w:fill="FFFFFF"/>
        </w:rPr>
        <w:t>如图</w:t>
      </w:r>
      <w:r w:rsidRPr="009A1087">
        <w:rPr>
          <w:szCs w:val="24"/>
          <w:shd w:val="clear" w:color="auto" w:fill="FFFFFF"/>
        </w:rPr>
        <w:t>1</w:t>
      </w:r>
      <w:r w:rsidRPr="009A1087">
        <w:rPr>
          <w:rFonts w:hint="eastAsia"/>
          <w:szCs w:val="24"/>
          <w:shd w:val="clear" w:color="auto" w:fill="FFFFFF"/>
        </w:rPr>
        <w:t>(a)</w:t>
      </w:r>
      <w:r w:rsidRPr="009A1087">
        <w:rPr>
          <w:rFonts w:hAnsi="宋体" w:hint="eastAsia"/>
          <w:bCs/>
        </w:rPr>
        <w:t xml:space="preserve"> ~</w:t>
      </w:r>
      <w:r w:rsidRPr="009A1087">
        <w:rPr>
          <w:szCs w:val="24"/>
          <w:shd w:val="clear" w:color="auto" w:fill="FFFFFF"/>
        </w:rPr>
        <w:t xml:space="preserve"> </w:t>
      </w:r>
      <w:r w:rsidRPr="009A1087">
        <w:rPr>
          <w:rFonts w:hint="eastAsia"/>
          <w:szCs w:val="24"/>
          <w:shd w:val="clear" w:color="auto" w:fill="FFFFFF"/>
        </w:rPr>
        <w:t>(f)</w:t>
      </w:r>
      <w:r w:rsidRPr="009A1087">
        <w:rPr>
          <w:szCs w:val="24"/>
          <w:shd w:val="clear" w:color="auto" w:fill="FFFFFF"/>
        </w:rPr>
        <w:t>所示</w:t>
      </w:r>
      <w:r w:rsidRPr="009A1087">
        <w:rPr>
          <w:rFonts w:hint="eastAsia"/>
          <w:szCs w:val="24"/>
          <w:shd w:val="clear" w:color="auto" w:fill="FFFFFF"/>
        </w:rPr>
        <w:t>，</w:t>
      </w:r>
      <w:r w:rsidRPr="009A1087">
        <w:rPr>
          <w:rFonts w:hint="eastAsia"/>
        </w:rPr>
        <w:t>部分合金样品平衡组织的</w:t>
      </w:r>
      <w:r w:rsidRPr="009A1087">
        <w:rPr>
          <w:rFonts w:hint="eastAsia"/>
        </w:rPr>
        <w:t>XRD</w:t>
      </w:r>
      <w:r w:rsidRPr="009A1087">
        <w:rPr>
          <w:rFonts w:hint="eastAsia"/>
        </w:rPr>
        <w:t>谱图如图</w:t>
      </w:r>
      <w:r w:rsidRPr="009A1087">
        <w:rPr>
          <w:rFonts w:hint="eastAsia"/>
        </w:rPr>
        <w:t>1(g)</w:t>
      </w:r>
      <w:r w:rsidRPr="009A1087">
        <w:rPr>
          <w:rFonts w:hAnsi="宋体" w:hint="eastAsia"/>
          <w:bCs/>
        </w:rPr>
        <w:t xml:space="preserve"> ~</w:t>
      </w:r>
      <w:r w:rsidRPr="009A1087">
        <w:rPr>
          <w:rFonts w:hint="eastAsia"/>
        </w:rPr>
        <w:t xml:space="preserve"> (j)</w:t>
      </w:r>
      <w:r w:rsidRPr="009A1087">
        <w:rPr>
          <w:rFonts w:hint="eastAsia"/>
        </w:rPr>
        <w:t>所示。</w:t>
      </w:r>
    </w:p>
    <w:p w:rsidR="004670E1" w:rsidRPr="009A1087" w:rsidRDefault="00CD4D87">
      <w:pPr>
        <w:ind w:firstLine="420"/>
      </w:pPr>
      <w:r w:rsidRPr="009A1087">
        <w:rPr>
          <w:szCs w:val="24"/>
          <w:shd w:val="clear" w:color="auto" w:fill="FFFFFF"/>
        </w:rPr>
        <w:t>图</w:t>
      </w:r>
      <w:r w:rsidRPr="009A1087">
        <w:rPr>
          <w:szCs w:val="24"/>
          <w:shd w:val="clear" w:color="auto" w:fill="FFFFFF"/>
        </w:rPr>
        <w:t>1(a)</w:t>
      </w:r>
      <w:r w:rsidRPr="009A1087">
        <w:rPr>
          <w:rFonts w:hint="eastAsia"/>
          <w:szCs w:val="24"/>
          <w:shd w:val="clear" w:color="auto" w:fill="FFFFFF"/>
        </w:rPr>
        <w:t>是</w:t>
      </w:r>
      <w:r w:rsidRPr="009A1087">
        <w:rPr>
          <w:rFonts w:hint="eastAsia"/>
        </w:rPr>
        <w:t>合金样品</w:t>
      </w:r>
      <w:r w:rsidRPr="009A1087">
        <w:rPr>
          <w:rFonts w:hint="eastAsia"/>
        </w:rPr>
        <w:t>Cr</w:t>
      </w:r>
      <w:r w:rsidRPr="009A1087">
        <w:rPr>
          <w:rFonts w:hint="eastAsia"/>
          <w:vertAlign w:val="subscript"/>
        </w:rPr>
        <w:t>80</w:t>
      </w:r>
      <w:r w:rsidRPr="009A1087">
        <w:rPr>
          <w:rFonts w:hint="eastAsia"/>
        </w:rPr>
        <w:t>Mo</w:t>
      </w:r>
      <w:r w:rsidRPr="009A1087">
        <w:rPr>
          <w:rFonts w:hint="eastAsia"/>
          <w:vertAlign w:val="subscript"/>
        </w:rPr>
        <w:t>10</w:t>
      </w:r>
      <w:r w:rsidRPr="009A1087">
        <w:rPr>
          <w:rFonts w:hint="eastAsia"/>
        </w:rPr>
        <w:t>Nb</w:t>
      </w:r>
      <w:r w:rsidRPr="009A1087">
        <w:rPr>
          <w:rFonts w:hint="eastAsia"/>
          <w:vertAlign w:val="subscript"/>
        </w:rPr>
        <w:t>10</w:t>
      </w:r>
      <w:r w:rsidRPr="009A1087">
        <w:rPr>
          <w:rFonts w:hint="eastAsia"/>
        </w:rPr>
        <w:t>热处理后的平衡组织</w:t>
      </w:r>
      <w:r w:rsidR="00292659" w:rsidRPr="009A1087">
        <w:rPr>
          <w:rFonts w:hint="eastAsia"/>
        </w:rPr>
        <w:t>的</w:t>
      </w:r>
      <w:r w:rsidR="00292659" w:rsidRPr="009A1087">
        <w:rPr>
          <w:rFonts w:hint="eastAsia"/>
          <w:szCs w:val="24"/>
          <w:shd w:val="clear" w:color="auto" w:fill="FFFFFF"/>
        </w:rPr>
        <w:t>背散射电子</w:t>
      </w:r>
      <w:r w:rsidRPr="009A1087">
        <w:rPr>
          <w:rFonts w:hint="eastAsia"/>
        </w:rPr>
        <w:t>图，该合金的平衡组织由富</w:t>
      </w:r>
      <w:r w:rsidRPr="009A1087">
        <w:rPr>
          <w:rFonts w:hint="eastAsia"/>
        </w:rPr>
        <w:t>Cr</w:t>
      </w:r>
      <w:r w:rsidRPr="009A1087">
        <w:rPr>
          <w:rFonts w:hint="eastAsia"/>
        </w:rPr>
        <w:t>的</w:t>
      </w:r>
      <w:r w:rsidRPr="009A1087">
        <w:rPr>
          <w:rFonts w:hint="eastAsia"/>
          <w:szCs w:val="24"/>
        </w:rPr>
        <w:t>BCC</w:t>
      </w:r>
      <w:r w:rsidRPr="009A1087">
        <w:rPr>
          <w:rFonts w:hint="eastAsia"/>
          <w:szCs w:val="24"/>
          <w:vertAlign w:val="subscript"/>
        </w:rPr>
        <w:t>1</w:t>
      </w:r>
      <w:r w:rsidRPr="009A1087">
        <w:rPr>
          <w:rFonts w:hint="eastAsia"/>
          <w:szCs w:val="24"/>
        </w:rPr>
        <w:t>相和</w:t>
      </w:r>
      <w:r w:rsidRPr="009A1087">
        <w:rPr>
          <w:rFonts w:hint="eastAsia"/>
          <w:szCs w:val="24"/>
        </w:rPr>
        <w:t>C15</w:t>
      </w:r>
      <w:r w:rsidRPr="009A1087">
        <w:rPr>
          <w:rFonts w:hint="eastAsia"/>
          <w:szCs w:val="24"/>
        </w:rPr>
        <w:t>结构的</w:t>
      </w:r>
      <w:r w:rsidRPr="009A1087">
        <w:rPr>
          <w:rFonts w:hint="eastAsia"/>
          <w:szCs w:val="24"/>
        </w:rPr>
        <w:t>Cr</w:t>
      </w:r>
      <w:r w:rsidRPr="009A1087">
        <w:rPr>
          <w:rFonts w:hint="eastAsia"/>
          <w:szCs w:val="24"/>
          <w:vertAlign w:val="subscript"/>
        </w:rPr>
        <w:t>2</w:t>
      </w:r>
      <w:r w:rsidRPr="009A1087">
        <w:rPr>
          <w:rFonts w:hint="eastAsia"/>
          <w:szCs w:val="24"/>
        </w:rPr>
        <w:t>Nb</w:t>
      </w:r>
      <w:r w:rsidRPr="009A1087">
        <w:rPr>
          <w:rFonts w:hint="eastAsia"/>
          <w:szCs w:val="24"/>
        </w:rPr>
        <w:t>相组成，其</w:t>
      </w:r>
      <w:r w:rsidRPr="009A1087">
        <w:rPr>
          <w:rFonts w:hint="eastAsia"/>
        </w:rPr>
        <w:t>XRD</w:t>
      </w:r>
      <w:r w:rsidRPr="009A1087">
        <w:rPr>
          <w:rFonts w:hint="eastAsia"/>
        </w:rPr>
        <w:t>晶体结构分析</w:t>
      </w:r>
      <w:r w:rsidRPr="009A1087">
        <w:rPr>
          <w:rFonts w:hint="eastAsia"/>
        </w:rPr>
        <w:t>(</w:t>
      </w:r>
      <w:r w:rsidRPr="009A1087">
        <w:rPr>
          <w:rFonts w:hint="eastAsia"/>
          <w:szCs w:val="24"/>
        </w:rPr>
        <w:t>图</w:t>
      </w:r>
      <w:r w:rsidRPr="009A1087">
        <w:rPr>
          <w:rFonts w:hint="eastAsia"/>
          <w:szCs w:val="24"/>
        </w:rPr>
        <w:t>1(g))</w:t>
      </w:r>
      <w:r w:rsidRPr="009A1087">
        <w:rPr>
          <w:rFonts w:hint="eastAsia"/>
          <w:szCs w:val="24"/>
        </w:rPr>
        <w:t>得到</w:t>
      </w:r>
      <w:r w:rsidRPr="009A1087">
        <w:rPr>
          <w:rFonts w:hint="eastAsia"/>
          <w:szCs w:val="24"/>
        </w:rPr>
        <w:t>BCC</w:t>
      </w:r>
      <w:r w:rsidRPr="009A1087">
        <w:rPr>
          <w:rFonts w:hint="eastAsia"/>
          <w:szCs w:val="24"/>
          <w:vertAlign w:val="subscript"/>
        </w:rPr>
        <w:t>1</w:t>
      </w:r>
      <w:r w:rsidRPr="009A1087">
        <w:rPr>
          <w:rFonts w:hint="eastAsia"/>
          <w:szCs w:val="24"/>
        </w:rPr>
        <w:t>相晶格常数为</w:t>
      </w:r>
      <w:r w:rsidRPr="009A1087">
        <w:rPr>
          <w:szCs w:val="20"/>
        </w:rPr>
        <w:t>a=b=c</w:t>
      </w:r>
      <w:r w:rsidRPr="009A1087">
        <w:rPr>
          <w:rFonts w:hint="eastAsia"/>
          <w:szCs w:val="20"/>
        </w:rPr>
        <w:t>=0.295nm</w:t>
      </w:r>
      <w:r w:rsidRPr="009A1087">
        <w:rPr>
          <w:rFonts w:hint="eastAsia"/>
          <w:szCs w:val="24"/>
        </w:rPr>
        <w:t>，</w:t>
      </w:r>
      <w:r w:rsidRPr="009A1087">
        <w:rPr>
          <w:rFonts w:hint="eastAsia"/>
          <w:szCs w:val="24"/>
        </w:rPr>
        <w:t>Cr</w:t>
      </w:r>
      <w:r w:rsidRPr="009A1087">
        <w:rPr>
          <w:rFonts w:hint="eastAsia"/>
          <w:szCs w:val="24"/>
          <w:vertAlign w:val="subscript"/>
        </w:rPr>
        <w:t>2</w:t>
      </w:r>
      <w:r w:rsidRPr="009A1087">
        <w:rPr>
          <w:rFonts w:hint="eastAsia"/>
          <w:szCs w:val="24"/>
        </w:rPr>
        <w:t>Nb</w:t>
      </w:r>
      <w:r w:rsidRPr="009A1087">
        <w:rPr>
          <w:rFonts w:hint="eastAsia"/>
          <w:szCs w:val="24"/>
        </w:rPr>
        <w:t>相的晶格常数为</w:t>
      </w:r>
      <w:r w:rsidRPr="009A1087">
        <w:rPr>
          <w:szCs w:val="20"/>
        </w:rPr>
        <w:t>a=b=c</w:t>
      </w:r>
      <w:r w:rsidRPr="009A1087">
        <w:rPr>
          <w:rFonts w:hint="eastAsia"/>
          <w:szCs w:val="20"/>
        </w:rPr>
        <w:t>=0.699nm</w:t>
      </w:r>
      <w:r w:rsidRPr="009A1087">
        <w:rPr>
          <w:rFonts w:hint="eastAsia"/>
          <w:szCs w:val="24"/>
        </w:rPr>
        <w:t>。</w:t>
      </w:r>
    </w:p>
    <w:p w:rsidR="004670E1" w:rsidRPr="009A1087" w:rsidRDefault="00CD4D87">
      <w:pPr>
        <w:ind w:firstLine="420"/>
      </w:pPr>
      <w:r w:rsidRPr="009A1087">
        <w:rPr>
          <w:rFonts w:hint="eastAsia"/>
          <w:szCs w:val="24"/>
        </w:rPr>
        <w:t>合金样品</w:t>
      </w:r>
      <w:r w:rsidRPr="009A1087">
        <w:rPr>
          <w:rFonts w:hint="eastAsia"/>
        </w:rPr>
        <w:t>Cr</w:t>
      </w:r>
      <w:r w:rsidRPr="009A1087">
        <w:rPr>
          <w:rFonts w:hint="eastAsia"/>
          <w:vertAlign w:val="subscript"/>
        </w:rPr>
        <w:t>60</w:t>
      </w:r>
      <w:r w:rsidRPr="009A1087">
        <w:rPr>
          <w:rFonts w:hint="eastAsia"/>
        </w:rPr>
        <w:t>Mo</w:t>
      </w:r>
      <w:r w:rsidRPr="009A1087">
        <w:rPr>
          <w:rFonts w:hint="eastAsia"/>
          <w:vertAlign w:val="subscript"/>
        </w:rPr>
        <w:t>35</w:t>
      </w:r>
      <w:r w:rsidRPr="009A1087">
        <w:rPr>
          <w:rFonts w:hint="eastAsia"/>
        </w:rPr>
        <w:t>Nb</w:t>
      </w:r>
      <w:r w:rsidRPr="009A1087">
        <w:rPr>
          <w:rFonts w:hint="eastAsia"/>
          <w:vertAlign w:val="subscript"/>
        </w:rPr>
        <w:t>5</w:t>
      </w:r>
      <w:r w:rsidRPr="009A1087">
        <w:rPr>
          <w:rFonts w:hint="eastAsia"/>
        </w:rPr>
        <w:t>分别经</w:t>
      </w:r>
      <w:r w:rsidRPr="009A1087">
        <w:rPr>
          <w:rFonts w:hint="eastAsia"/>
        </w:rPr>
        <w:t>1000</w:t>
      </w:r>
      <w:r w:rsidRPr="009A1087">
        <w:rPr>
          <w:rFonts w:hint="eastAsia"/>
        </w:rPr>
        <w:t>和</w:t>
      </w:r>
      <w:r w:rsidRPr="009A1087">
        <w:rPr>
          <w:rFonts w:hint="eastAsia"/>
        </w:rPr>
        <w:t>1200</w:t>
      </w:r>
      <w:r w:rsidRPr="009A1087">
        <w:rPr>
          <w:rFonts w:hint="eastAsia"/>
        </w:rPr>
        <w:t>℃平衡处理后得到的是富</w:t>
      </w:r>
      <w:r w:rsidRPr="009A1087">
        <w:rPr>
          <w:rFonts w:hint="eastAsia"/>
        </w:rPr>
        <w:t>Cr</w:t>
      </w:r>
      <w:r w:rsidRPr="009A1087">
        <w:rPr>
          <w:rFonts w:hint="eastAsia"/>
        </w:rPr>
        <w:t>的</w:t>
      </w:r>
      <w:r w:rsidRPr="009A1087">
        <w:rPr>
          <w:rFonts w:hint="eastAsia"/>
          <w:szCs w:val="24"/>
        </w:rPr>
        <w:t>BCC</w:t>
      </w:r>
      <w:r w:rsidRPr="009A1087">
        <w:rPr>
          <w:rFonts w:hint="eastAsia"/>
          <w:szCs w:val="24"/>
          <w:vertAlign w:val="subscript"/>
        </w:rPr>
        <w:t>1</w:t>
      </w:r>
      <w:r w:rsidRPr="009A1087">
        <w:rPr>
          <w:rFonts w:hint="eastAsia"/>
          <w:szCs w:val="24"/>
        </w:rPr>
        <w:t>相和富</w:t>
      </w:r>
      <w:r w:rsidRPr="009A1087">
        <w:rPr>
          <w:rFonts w:hint="eastAsia"/>
          <w:szCs w:val="24"/>
        </w:rPr>
        <w:t>Mo</w:t>
      </w:r>
      <w:r w:rsidRPr="009A1087">
        <w:rPr>
          <w:rFonts w:hint="eastAsia"/>
          <w:szCs w:val="24"/>
        </w:rPr>
        <w:t>的</w:t>
      </w:r>
      <w:r w:rsidRPr="009A1087">
        <w:rPr>
          <w:rFonts w:hint="eastAsia"/>
          <w:szCs w:val="24"/>
        </w:rPr>
        <w:t>BCC</w:t>
      </w:r>
      <w:r w:rsidRPr="009A1087">
        <w:rPr>
          <w:rFonts w:hint="eastAsia"/>
          <w:szCs w:val="24"/>
          <w:vertAlign w:val="subscript"/>
        </w:rPr>
        <w:t>2</w:t>
      </w:r>
      <w:r w:rsidRPr="009A1087">
        <w:rPr>
          <w:rFonts w:hint="eastAsia"/>
          <w:szCs w:val="24"/>
        </w:rPr>
        <w:t>相的</w:t>
      </w:r>
      <w:r w:rsidRPr="009A1087">
        <w:rPr>
          <w:rFonts w:hint="eastAsia"/>
        </w:rPr>
        <w:t>两相平衡组织如图</w:t>
      </w:r>
      <w:r w:rsidRPr="009A1087">
        <w:rPr>
          <w:szCs w:val="24"/>
          <w:shd w:val="clear" w:color="auto" w:fill="FFFFFF"/>
        </w:rPr>
        <w:t xml:space="preserve">1(b) </w:t>
      </w:r>
      <w:r w:rsidRPr="009A1087">
        <w:rPr>
          <w:rFonts w:hint="eastAsia"/>
          <w:szCs w:val="24"/>
          <w:shd w:val="clear" w:color="auto" w:fill="FFFFFF"/>
        </w:rPr>
        <w:t>和</w:t>
      </w:r>
      <w:r w:rsidRPr="009A1087">
        <w:rPr>
          <w:szCs w:val="24"/>
          <w:shd w:val="clear" w:color="auto" w:fill="FFFFFF"/>
        </w:rPr>
        <w:t xml:space="preserve"> (f) </w:t>
      </w:r>
      <w:r w:rsidRPr="009A1087">
        <w:rPr>
          <w:rFonts w:hint="eastAsia"/>
          <w:szCs w:val="24"/>
          <w:shd w:val="clear" w:color="auto" w:fill="FFFFFF"/>
        </w:rPr>
        <w:t>所示，不同温度下热处理后的平衡组织形态相同，而相的成分不同；其中，</w:t>
      </w:r>
      <w:r w:rsidRPr="009A1087">
        <w:rPr>
          <w:szCs w:val="24"/>
        </w:rPr>
        <w:t>BCC</w:t>
      </w:r>
      <w:r w:rsidRPr="009A1087">
        <w:rPr>
          <w:szCs w:val="24"/>
          <w:vertAlign w:val="subscript"/>
        </w:rPr>
        <w:t>1</w:t>
      </w:r>
      <w:r w:rsidRPr="009A1087">
        <w:rPr>
          <w:rFonts w:hint="eastAsia"/>
          <w:szCs w:val="24"/>
        </w:rPr>
        <w:t>相的成分分别为</w:t>
      </w:r>
      <w:r w:rsidRPr="009A1087">
        <w:rPr>
          <w:szCs w:val="24"/>
        </w:rPr>
        <w:t>Cr-19.4Mo-0.6Nb</w:t>
      </w:r>
      <w:r w:rsidRPr="009A1087">
        <w:rPr>
          <w:rFonts w:hint="eastAsia"/>
          <w:szCs w:val="24"/>
        </w:rPr>
        <w:t>和</w:t>
      </w:r>
      <w:r w:rsidRPr="009A1087">
        <w:rPr>
          <w:szCs w:val="24"/>
        </w:rPr>
        <w:t>Cr-30.5Mo-3.3Nb</w:t>
      </w:r>
      <w:r w:rsidRPr="009A1087">
        <w:rPr>
          <w:rFonts w:hint="eastAsia"/>
          <w:szCs w:val="24"/>
        </w:rPr>
        <w:t>，</w:t>
      </w:r>
      <w:r w:rsidRPr="009A1087">
        <w:rPr>
          <w:szCs w:val="24"/>
        </w:rPr>
        <w:t xml:space="preserve"> BCC</w:t>
      </w:r>
      <w:r w:rsidRPr="009A1087">
        <w:rPr>
          <w:szCs w:val="24"/>
          <w:vertAlign w:val="subscript"/>
        </w:rPr>
        <w:t>2</w:t>
      </w:r>
      <w:r w:rsidRPr="009A1087">
        <w:rPr>
          <w:rFonts w:hint="eastAsia"/>
          <w:szCs w:val="24"/>
        </w:rPr>
        <w:t>相的成分分别是</w:t>
      </w:r>
      <w:r w:rsidRPr="009A1087">
        <w:rPr>
          <w:szCs w:val="24"/>
        </w:rPr>
        <w:t>Cr-58.3Mo-14.2Nb</w:t>
      </w:r>
      <w:r w:rsidRPr="009A1087">
        <w:rPr>
          <w:rFonts w:hint="eastAsia"/>
          <w:szCs w:val="24"/>
        </w:rPr>
        <w:t>和</w:t>
      </w:r>
      <w:r w:rsidRPr="009A1087">
        <w:rPr>
          <w:szCs w:val="24"/>
        </w:rPr>
        <w:t xml:space="preserve">Cr-47.3Mo-10.1Nb </w:t>
      </w:r>
      <w:r w:rsidRPr="009A1087">
        <w:rPr>
          <w:szCs w:val="24"/>
          <w:shd w:val="clear" w:color="auto" w:fill="FFFFFF"/>
        </w:rPr>
        <w:t>(</w:t>
      </w:r>
      <w:r w:rsidRPr="009A1087">
        <w:rPr>
          <w:rFonts w:hint="eastAsia"/>
          <w:szCs w:val="24"/>
          <w:shd w:val="clear" w:color="auto" w:fill="FFFFFF"/>
        </w:rPr>
        <w:t>详见表</w:t>
      </w:r>
      <w:r w:rsidRPr="009A1087">
        <w:rPr>
          <w:szCs w:val="24"/>
          <w:shd w:val="clear" w:color="auto" w:fill="FFFFFF"/>
        </w:rPr>
        <w:t>1)</w:t>
      </w:r>
      <w:r w:rsidRPr="009A1087">
        <w:rPr>
          <w:rFonts w:hint="eastAsia"/>
          <w:szCs w:val="24"/>
          <w:shd w:val="clear" w:color="auto" w:fill="FFFFFF"/>
        </w:rPr>
        <w:t>。图</w:t>
      </w:r>
      <w:r w:rsidRPr="009A1087">
        <w:rPr>
          <w:szCs w:val="24"/>
          <w:shd w:val="clear" w:color="auto" w:fill="FFFFFF"/>
        </w:rPr>
        <w:t>1(</w:t>
      </w:r>
      <w:r w:rsidRPr="009A1087">
        <w:rPr>
          <w:rFonts w:hint="eastAsia"/>
          <w:szCs w:val="24"/>
          <w:shd w:val="clear" w:color="auto" w:fill="FFFFFF"/>
        </w:rPr>
        <w:t>j</w:t>
      </w:r>
      <w:r w:rsidRPr="009A1087">
        <w:rPr>
          <w:szCs w:val="24"/>
          <w:shd w:val="clear" w:color="auto" w:fill="FFFFFF"/>
        </w:rPr>
        <w:t>)</w:t>
      </w:r>
      <w:r w:rsidRPr="009A1087">
        <w:rPr>
          <w:rFonts w:hint="eastAsia"/>
          <w:szCs w:val="24"/>
          <w:shd w:val="clear" w:color="auto" w:fill="FFFFFF"/>
        </w:rPr>
        <w:t>是</w:t>
      </w:r>
      <w:r w:rsidRPr="009A1087">
        <w:rPr>
          <w:rFonts w:hint="eastAsia"/>
          <w:szCs w:val="24"/>
        </w:rPr>
        <w:t>合金</w:t>
      </w:r>
      <w:r w:rsidRPr="009A1087">
        <w:t>Cr</w:t>
      </w:r>
      <w:r w:rsidRPr="009A1087">
        <w:rPr>
          <w:vertAlign w:val="subscript"/>
        </w:rPr>
        <w:t>60</w:t>
      </w:r>
      <w:r w:rsidRPr="009A1087">
        <w:t>Mo</w:t>
      </w:r>
      <w:r w:rsidRPr="009A1087">
        <w:rPr>
          <w:vertAlign w:val="subscript"/>
        </w:rPr>
        <w:t>35</w:t>
      </w:r>
      <w:r w:rsidRPr="009A1087">
        <w:t>Nb</w:t>
      </w:r>
      <w:r w:rsidRPr="009A1087">
        <w:rPr>
          <w:vertAlign w:val="subscript"/>
        </w:rPr>
        <w:t>5</w:t>
      </w:r>
      <w:r w:rsidRPr="009A1087">
        <w:rPr>
          <w:rFonts w:hint="eastAsia"/>
          <w:szCs w:val="24"/>
          <w:shd w:val="clear" w:color="auto" w:fill="FFFFFF"/>
        </w:rPr>
        <w:t>在</w:t>
      </w:r>
      <w:r w:rsidRPr="009A1087">
        <w:t>1200</w:t>
      </w:r>
      <w:r w:rsidRPr="009A1087">
        <w:rPr>
          <w:rFonts w:hint="eastAsia"/>
        </w:rPr>
        <w:t>℃热处理后平衡组织的</w:t>
      </w:r>
      <w:r w:rsidRPr="009A1087">
        <w:t>XRD</w:t>
      </w:r>
      <w:r w:rsidRPr="009A1087">
        <w:rPr>
          <w:rFonts w:hint="eastAsia"/>
        </w:rPr>
        <w:t>衍射谱图，其中</w:t>
      </w:r>
      <w:r w:rsidRPr="009A1087">
        <w:rPr>
          <w:szCs w:val="24"/>
        </w:rPr>
        <w:t>BCC</w:t>
      </w:r>
      <w:r w:rsidRPr="009A1087">
        <w:rPr>
          <w:szCs w:val="24"/>
          <w:vertAlign w:val="subscript"/>
        </w:rPr>
        <w:t>1</w:t>
      </w:r>
      <w:r w:rsidRPr="009A1087">
        <w:rPr>
          <w:rFonts w:hint="eastAsia"/>
          <w:szCs w:val="24"/>
        </w:rPr>
        <w:t>相的晶格常数为</w:t>
      </w:r>
      <w:r w:rsidRPr="009A1087">
        <w:rPr>
          <w:szCs w:val="20"/>
        </w:rPr>
        <w:t>a=b=c=0.301nm</w:t>
      </w:r>
      <w:r w:rsidRPr="009A1087">
        <w:rPr>
          <w:rFonts w:hint="eastAsia"/>
          <w:szCs w:val="20"/>
        </w:rPr>
        <w:t>，</w:t>
      </w:r>
      <w:r w:rsidRPr="009A1087">
        <w:rPr>
          <w:szCs w:val="24"/>
        </w:rPr>
        <w:t>BCC</w:t>
      </w:r>
      <w:r w:rsidRPr="009A1087">
        <w:rPr>
          <w:szCs w:val="24"/>
          <w:vertAlign w:val="subscript"/>
        </w:rPr>
        <w:t>2</w:t>
      </w:r>
      <w:r w:rsidRPr="009A1087">
        <w:rPr>
          <w:rFonts w:hint="eastAsia"/>
          <w:szCs w:val="24"/>
        </w:rPr>
        <w:t>相的晶格常数为</w:t>
      </w:r>
      <w:r w:rsidRPr="009A1087">
        <w:rPr>
          <w:szCs w:val="20"/>
        </w:rPr>
        <w:t>a=b=c=0.315nm</w:t>
      </w:r>
      <w:r w:rsidRPr="009A1087">
        <w:rPr>
          <w:rFonts w:hint="eastAsia"/>
          <w:szCs w:val="24"/>
          <w:shd w:val="clear" w:color="auto" w:fill="FFFFFF"/>
        </w:rPr>
        <w:t>。</w:t>
      </w:r>
    </w:p>
    <w:p w:rsidR="004670E1" w:rsidRPr="009A1087" w:rsidRDefault="00CD4D87">
      <w:pPr>
        <w:ind w:firstLine="420"/>
      </w:pPr>
      <w:r w:rsidRPr="009A1087">
        <w:rPr>
          <w:rFonts w:hint="eastAsia"/>
          <w:szCs w:val="24"/>
          <w:shd w:val="clear" w:color="auto" w:fill="FFFFFF"/>
        </w:rPr>
        <w:t>合金</w:t>
      </w:r>
      <w:r w:rsidRPr="009A1087">
        <w:t>Cr</w:t>
      </w:r>
      <w:r w:rsidRPr="009A1087">
        <w:rPr>
          <w:vertAlign w:val="subscript"/>
        </w:rPr>
        <w:t>40</w:t>
      </w:r>
      <w:r w:rsidRPr="009A1087">
        <w:t>Mo</w:t>
      </w:r>
      <w:r w:rsidRPr="009A1087">
        <w:rPr>
          <w:vertAlign w:val="subscript"/>
        </w:rPr>
        <w:t>20</w:t>
      </w:r>
      <w:r w:rsidRPr="009A1087">
        <w:t>Nb</w:t>
      </w:r>
      <w:r w:rsidRPr="009A1087">
        <w:rPr>
          <w:vertAlign w:val="subscript"/>
        </w:rPr>
        <w:t>40</w:t>
      </w:r>
      <w:r w:rsidRPr="009A1087">
        <w:rPr>
          <w:rFonts w:hint="eastAsia"/>
        </w:rPr>
        <w:t>和</w:t>
      </w:r>
      <w:r w:rsidRPr="009A1087">
        <w:t>Cr</w:t>
      </w:r>
      <w:r w:rsidRPr="009A1087">
        <w:rPr>
          <w:vertAlign w:val="subscript"/>
        </w:rPr>
        <w:t>50</w:t>
      </w:r>
      <w:r w:rsidRPr="009A1087">
        <w:t>Mo</w:t>
      </w:r>
      <w:r w:rsidRPr="009A1087">
        <w:rPr>
          <w:vertAlign w:val="subscript"/>
        </w:rPr>
        <w:t>10</w:t>
      </w:r>
      <w:r w:rsidRPr="009A1087">
        <w:t>Nb</w:t>
      </w:r>
      <w:r w:rsidRPr="009A1087">
        <w:rPr>
          <w:vertAlign w:val="subscript"/>
        </w:rPr>
        <w:t>40</w:t>
      </w:r>
      <w:r w:rsidRPr="009A1087">
        <w:rPr>
          <w:rFonts w:hint="eastAsia"/>
        </w:rPr>
        <w:t>热处理后均得到</w:t>
      </w:r>
      <w:r w:rsidRPr="009A1087">
        <w:rPr>
          <w:szCs w:val="24"/>
        </w:rPr>
        <w:t>Cr</w:t>
      </w:r>
      <w:r w:rsidRPr="009A1087">
        <w:rPr>
          <w:szCs w:val="24"/>
          <w:vertAlign w:val="subscript"/>
        </w:rPr>
        <w:t>2</w:t>
      </w:r>
      <w:r w:rsidRPr="009A1087">
        <w:rPr>
          <w:szCs w:val="24"/>
        </w:rPr>
        <w:t>Nb+BCC</w:t>
      </w:r>
      <w:r w:rsidRPr="009A1087">
        <w:rPr>
          <w:szCs w:val="24"/>
          <w:vertAlign w:val="subscript"/>
        </w:rPr>
        <w:t>2</w:t>
      </w:r>
      <w:r w:rsidRPr="009A1087">
        <w:rPr>
          <w:rFonts w:hint="eastAsia"/>
          <w:szCs w:val="24"/>
        </w:rPr>
        <w:t>的两相平衡组织，如图</w:t>
      </w:r>
      <w:r w:rsidRPr="009A1087">
        <w:rPr>
          <w:szCs w:val="24"/>
          <w:shd w:val="clear" w:color="auto" w:fill="FFFFFF"/>
        </w:rPr>
        <w:t xml:space="preserve">1(c) </w:t>
      </w:r>
      <w:r w:rsidRPr="009A1087">
        <w:rPr>
          <w:rFonts w:hint="eastAsia"/>
          <w:szCs w:val="24"/>
          <w:shd w:val="clear" w:color="auto" w:fill="FFFFFF"/>
        </w:rPr>
        <w:t>和</w:t>
      </w:r>
      <w:r w:rsidRPr="009A1087">
        <w:rPr>
          <w:szCs w:val="24"/>
          <w:shd w:val="clear" w:color="auto" w:fill="FFFFFF"/>
        </w:rPr>
        <w:t xml:space="preserve"> (e)</w:t>
      </w:r>
      <w:r w:rsidRPr="009A1087">
        <w:rPr>
          <w:rFonts w:hint="eastAsia"/>
          <w:szCs w:val="24"/>
          <w:shd w:val="clear" w:color="auto" w:fill="FFFFFF"/>
        </w:rPr>
        <w:t>所示。由合金的</w:t>
      </w:r>
      <w:r w:rsidRPr="009A1087">
        <w:t>XRD</w:t>
      </w:r>
      <w:r w:rsidRPr="009A1087">
        <w:rPr>
          <w:rFonts w:hint="eastAsia"/>
        </w:rPr>
        <w:t>衍射结果分析得到，</w:t>
      </w:r>
      <w:r w:rsidRPr="009A1087">
        <w:rPr>
          <w:szCs w:val="24"/>
        </w:rPr>
        <w:t>BCC</w:t>
      </w:r>
      <w:r w:rsidRPr="009A1087">
        <w:rPr>
          <w:szCs w:val="24"/>
          <w:vertAlign w:val="subscript"/>
        </w:rPr>
        <w:t>2</w:t>
      </w:r>
      <w:r w:rsidRPr="009A1087">
        <w:rPr>
          <w:rFonts w:hint="eastAsia"/>
          <w:szCs w:val="24"/>
        </w:rPr>
        <w:t>相的晶格参数分别为</w:t>
      </w:r>
      <w:r w:rsidRPr="009A1087">
        <w:rPr>
          <w:szCs w:val="20"/>
        </w:rPr>
        <w:t>a=b=c=0.315nm</w:t>
      </w:r>
      <w:r w:rsidRPr="009A1087">
        <w:rPr>
          <w:rFonts w:hint="eastAsia"/>
          <w:szCs w:val="20"/>
        </w:rPr>
        <w:t>和</w:t>
      </w:r>
      <w:r w:rsidRPr="009A1087">
        <w:rPr>
          <w:szCs w:val="20"/>
        </w:rPr>
        <w:t>a=b=c=0.317nm</w:t>
      </w:r>
      <w:r w:rsidRPr="009A1087">
        <w:rPr>
          <w:rFonts w:hint="eastAsia"/>
          <w:szCs w:val="20"/>
        </w:rPr>
        <w:t>，</w:t>
      </w:r>
      <w:r w:rsidRPr="009A1087">
        <w:rPr>
          <w:szCs w:val="24"/>
        </w:rPr>
        <w:t>Cr</w:t>
      </w:r>
      <w:r w:rsidRPr="009A1087">
        <w:rPr>
          <w:szCs w:val="24"/>
          <w:vertAlign w:val="subscript"/>
        </w:rPr>
        <w:t>2</w:t>
      </w:r>
      <w:r w:rsidRPr="009A1087">
        <w:rPr>
          <w:szCs w:val="24"/>
        </w:rPr>
        <w:t>Nb (C15)</w:t>
      </w:r>
      <w:r w:rsidRPr="009A1087">
        <w:rPr>
          <w:rFonts w:hint="eastAsia"/>
          <w:szCs w:val="24"/>
        </w:rPr>
        <w:t>相的晶格参数分别为</w:t>
      </w:r>
      <w:r w:rsidRPr="009A1087">
        <w:rPr>
          <w:szCs w:val="20"/>
        </w:rPr>
        <w:t>a=b=c=0.700nm</w:t>
      </w:r>
      <w:r w:rsidRPr="009A1087">
        <w:rPr>
          <w:rFonts w:hint="eastAsia"/>
          <w:szCs w:val="20"/>
        </w:rPr>
        <w:t>和</w:t>
      </w:r>
      <w:r w:rsidRPr="009A1087">
        <w:rPr>
          <w:szCs w:val="20"/>
        </w:rPr>
        <w:t>a=b=c=0.702nm</w:t>
      </w:r>
      <w:r w:rsidRPr="009A1087">
        <w:rPr>
          <w:rFonts w:hint="eastAsia"/>
          <w:szCs w:val="20"/>
        </w:rPr>
        <w:t>。结果表明，合金中</w:t>
      </w:r>
      <w:proofErr w:type="spellStart"/>
      <w:r w:rsidRPr="009A1087">
        <w:rPr>
          <w:szCs w:val="20"/>
        </w:rPr>
        <w:t>Nb</w:t>
      </w:r>
      <w:proofErr w:type="spellEnd"/>
      <w:r w:rsidRPr="009A1087">
        <w:rPr>
          <w:rFonts w:hint="eastAsia"/>
          <w:szCs w:val="20"/>
        </w:rPr>
        <w:t>含量为</w:t>
      </w:r>
      <w:r w:rsidRPr="009A1087">
        <w:rPr>
          <w:szCs w:val="20"/>
        </w:rPr>
        <w:t>40at.%</w:t>
      </w:r>
      <w:r w:rsidRPr="009A1087">
        <w:rPr>
          <w:rFonts w:hint="eastAsia"/>
          <w:szCs w:val="20"/>
        </w:rPr>
        <w:t>时，</w:t>
      </w:r>
      <w:r w:rsidRPr="009A1087">
        <w:rPr>
          <w:rFonts w:hint="eastAsia"/>
        </w:rPr>
        <w:t>随</w:t>
      </w:r>
      <w:r w:rsidRPr="009A1087">
        <w:t>Mo</w:t>
      </w:r>
      <w:r w:rsidRPr="009A1087">
        <w:rPr>
          <w:rFonts w:hint="eastAsia"/>
        </w:rPr>
        <w:t>含量的减小合金中各相的晶格参数增大。其中，合金</w:t>
      </w:r>
      <w:r w:rsidRPr="009A1087">
        <w:t>Cr</w:t>
      </w:r>
      <w:r w:rsidRPr="009A1087">
        <w:rPr>
          <w:vertAlign w:val="subscript"/>
        </w:rPr>
        <w:t>50</w:t>
      </w:r>
      <w:r w:rsidRPr="009A1087">
        <w:t>Mo</w:t>
      </w:r>
      <w:r w:rsidRPr="009A1087">
        <w:rPr>
          <w:vertAlign w:val="subscript"/>
        </w:rPr>
        <w:t>10</w:t>
      </w:r>
      <w:r w:rsidRPr="009A1087">
        <w:t>Nb</w:t>
      </w:r>
      <w:r w:rsidRPr="009A1087">
        <w:rPr>
          <w:vertAlign w:val="subscript"/>
        </w:rPr>
        <w:t>40</w:t>
      </w:r>
      <w:r w:rsidRPr="009A1087">
        <w:rPr>
          <w:rFonts w:hint="eastAsia"/>
        </w:rPr>
        <w:t>的</w:t>
      </w:r>
      <w:r w:rsidRPr="009A1087">
        <w:t>XRD</w:t>
      </w:r>
      <w:r w:rsidRPr="009A1087">
        <w:rPr>
          <w:rFonts w:hint="eastAsia"/>
        </w:rPr>
        <w:t>衍射谱图如图</w:t>
      </w:r>
      <w:r w:rsidRPr="009A1087">
        <w:t>1(</w:t>
      </w:r>
      <w:proofErr w:type="spellStart"/>
      <w:r w:rsidRPr="009A1087">
        <w:rPr>
          <w:rFonts w:hint="eastAsia"/>
        </w:rPr>
        <w:t>i</w:t>
      </w:r>
      <w:proofErr w:type="spellEnd"/>
      <w:r w:rsidRPr="009A1087">
        <w:t>)</w:t>
      </w:r>
      <w:r w:rsidRPr="009A1087">
        <w:rPr>
          <w:rFonts w:hint="eastAsia"/>
        </w:rPr>
        <w:t>所示。</w:t>
      </w:r>
    </w:p>
    <w:p w:rsidR="004670E1" w:rsidRPr="009A1087" w:rsidRDefault="00CD4D87">
      <w:pPr>
        <w:ind w:firstLine="420"/>
      </w:pPr>
      <w:r w:rsidRPr="009A1087">
        <w:rPr>
          <w:rFonts w:hint="eastAsia"/>
        </w:rPr>
        <w:t>图</w:t>
      </w:r>
      <w:r w:rsidRPr="009A1087">
        <w:t>1(d)</w:t>
      </w:r>
      <w:r w:rsidRPr="009A1087">
        <w:rPr>
          <w:rFonts w:hint="eastAsia"/>
        </w:rPr>
        <w:t>是</w:t>
      </w:r>
      <w:r w:rsidRPr="009A1087">
        <w:rPr>
          <w:szCs w:val="24"/>
        </w:rPr>
        <w:t xml:space="preserve"> </w:t>
      </w:r>
      <w:r w:rsidRPr="009A1087">
        <w:t>Cr</w:t>
      </w:r>
      <w:r w:rsidRPr="009A1087">
        <w:rPr>
          <w:vertAlign w:val="subscript"/>
        </w:rPr>
        <w:t>60</w:t>
      </w:r>
      <w:r w:rsidRPr="009A1087">
        <w:t>Mo</w:t>
      </w:r>
      <w:r w:rsidRPr="009A1087">
        <w:rPr>
          <w:rFonts w:hint="eastAsia"/>
          <w:vertAlign w:val="subscript"/>
        </w:rPr>
        <w:t>20</w:t>
      </w:r>
      <w:r w:rsidRPr="009A1087">
        <w:t>Nb</w:t>
      </w:r>
      <w:r w:rsidRPr="009A1087">
        <w:rPr>
          <w:rFonts w:hint="eastAsia"/>
          <w:vertAlign w:val="subscript"/>
        </w:rPr>
        <w:t>20</w:t>
      </w:r>
      <w:r w:rsidRPr="009A1087">
        <w:rPr>
          <w:rFonts w:hint="eastAsia"/>
        </w:rPr>
        <w:t>合金的</w:t>
      </w:r>
      <w:r w:rsidRPr="009A1087">
        <w:t>EPMA</w:t>
      </w:r>
      <w:r w:rsidRPr="009A1087">
        <w:rPr>
          <w:rFonts w:hint="eastAsia"/>
        </w:rPr>
        <w:t>照片，结合表</w:t>
      </w:r>
      <w:r w:rsidRPr="009A1087">
        <w:t>1</w:t>
      </w:r>
      <w:r w:rsidRPr="009A1087">
        <w:rPr>
          <w:rFonts w:hint="eastAsia"/>
        </w:rPr>
        <w:t>可知，</w:t>
      </w:r>
      <w:r w:rsidRPr="009A1087">
        <w:rPr>
          <w:rFonts w:hint="eastAsia"/>
          <w:szCs w:val="24"/>
        </w:rPr>
        <w:t>富</w:t>
      </w:r>
      <w:r w:rsidRPr="009A1087">
        <w:rPr>
          <w:szCs w:val="24"/>
        </w:rPr>
        <w:t>Cr</w:t>
      </w:r>
      <w:r w:rsidRPr="009A1087">
        <w:rPr>
          <w:rFonts w:hint="eastAsia"/>
          <w:szCs w:val="24"/>
        </w:rPr>
        <w:t>的</w:t>
      </w:r>
      <w:r w:rsidRPr="009A1087">
        <w:rPr>
          <w:szCs w:val="24"/>
        </w:rPr>
        <w:t>BCC</w:t>
      </w:r>
      <w:r w:rsidRPr="009A1087">
        <w:rPr>
          <w:szCs w:val="24"/>
          <w:vertAlign w:val="subscript"/>
        </w:rPr>
        <w:t>1</w:t>
      </w:r>
      <w:r w:rsidRPr="009A1087">
        <w:rPr>
          <w:rFonts w:hint="eastAsia"/>
          <w:szCs w:val="24"/>
        </w:rPr>
        <w:t>相成分为</w:t>
      </w:r>
      <w:r w:rsidRPr="009A1087">
        <w:rPr>
          <w:szCs w:val="24"/>
        </w:rPr>
        <w:t>Cr-24.1Mo-3.5Nb</w:t>
      </w:r>
      <w:r w:rsidRPr="009A1087">
        <w:rPr>
          <w:rFonts w:hint="eastAsia"/>
          <w:szCs w:val="24"/>
        </w:rPr>
        <w:t>，富</w:t>
      </w:r>
      <w:r w:rsidRPr="009A1087">
        <w:rPr>
          <w:szCs w:val="24"/>
        </w:rPr>
        <w:t>Mo</w:t>
      </w:r>
      <w:r w:rsidRPr="009A1087">
        <w:rPr>
          <w:rFonts w:hint="eastAsia"/>
          <w:szCs w:val="24"/>
        </w:rPr>
        <w:t>的</w:t>
      </w:r>
      <w:r w:rsidRPr="009A1087">
        <w:rPr>
          <w:szCs w:val="24"/>
        </w:rPr>
        <w:t>BCC</w:t>
      </w:r>
      <w:r w:rsidRPr="009A1087">
        <w:rPr>
          <w:szCs w:val="24"/>
          <w:vertAlign w:val="subscript"/>
        </w:rPr>
        <w:t>2</w:t>
      </w:r>
      <w:r w:rsidRPr="009A1087">
        <w:rPr>
          <w:rFonts w:hint="eastAsia"/>
          <w:szCs w:val="24"/>
        </w:rPr>
        <w:t>相成分为</w:t>
      </w:r>
      <w:r w:rsidRPr="009A1087">
        <w:rPr>
          <w:szCs w:val="24"/>
        </w:rPr>
        <w:t>Cr-48.1Mo-14.4Nb</w:t>
      </w:r>
      <w:r w:rsidRPr="009A1087">
        <w:rPr>
          <w:rFonts w:hint="eastAsia"/>
          <w:szCs w:val="24"/>
        </w:rPr>
        <w:t>，</w:t>
      </w:r>
      <w:r w:rsidRPr="009A1087">
        <w:rPr>
          <w:szCs w:val="24"/>
        </w:rPr>
        <w:t>C15</w:t>
      </w:r>
      <w:r w:rsidRPr="009A1087">
        <w:rPr>
          <w:rFonts w:hint="eastAsia"/>
          <w:szCs w:val="24"/>
        </w:rPr>
        <w:t>结构的</w:t>
      </w:r>
      <w:r w:rsidRPr="009A1087">
        <w:rPr>
          <w:szCs w:val="24"/>
        </w:rPr>
        <w:t>Cr</w:t>
      </w:r>
      <w:r w:rsidRPr="009A1087">
        <w:rPr>
          <w:szCs w:val="24"/>
          <w:vertAlign w:val="subscript"/>
        </w:rPr>
        <w:t>2</w:t>
      </w:r>
      <w:r w:rsidRPr="009A1087">
        <w:rPr>
          <w:szCs w:val="24"/>
        </w:rPr>
        <w:t>Nb</w:t>
      </w:r>
      <w:r w:rsidRPr="009A1087">
        <w:rPr>
          <w:rFonts w:hint="eastAsia"/>
          <w:szCs w:val="24"/>
        </w:rPr>
        <w:t>相成分为</w:t>
      </w:r>
      <w:r w:rsidRPr="009A1087">
        <w:rPr>
          <w:szCs w:val="24"/>
        </w:rPr>
        <w:t>Cr-11.9Mo-29.9Nb</w:t>
      </w:r>
      <w:r w:rsidRPr="009A1087">
        <w:rPr>
          <w:rFonts w:hint="eastAsia"/>
          <w:szCs w:val="24"/>
        </w:rPr>
        <w:t>。</w:t>
      </w:r>
      <w:r w:rsidRPr="009A1087">
        <w:t>XRD</w:t>
      </w:r>
      <w:r w:rsidRPr="009A1087">
        <w:rPr>
          <w:rFonts w:hint="eastAsia"/>
        </w:rPr>
        <w:t>分析</w:t>
      </w:r>
      <w:r w:rsidRPr="009A1087">
        <w:t xml:space="preserve"> (</w:t>
      </w:r>
      <w:r w:rsidRPr="009A1087">
        <w:rPr>
          <w:rFonts w:hint="eastAsia"/>
        </w:rPr>
        <w:t>图</w:t>
      </w:r>
      <w:r w:rsidRPr="009A1087">
        <w:t>1(</w:t>
      </w:r>
      <w:r w:rsidRPr="009A1087">
        <w:rPr>
          <w:rFonts w:hint="eastAsia"/>
        </w:rPr>
        <w:t>h</w:t>
      </w:r>
      <w:r w:rsidRPr="009A1087">
        <w:t xml:space="preserve">)) </w:t>
      </w:r>
      <w:r w:rsidRPr="009A1087">
        <w:rPr>
          <w:rFonts w:hint="eastAsia"/>
        </w:rPr>
        <w:t>得到，合金中</w:t>
      </w:r>
      <w:r w:rsidRPr="009A1087">
        <w:rPr>
          <w:szCs w:val="24"/>
        </w:rPr>
        <w:t>BCC</w:t>
      </w:r>
      <w:r w:rsidRPr="009A1087">
        <w:rPr>
          <w:szCs w:val="24"/>
          <w:vertAlign w:val="subscript"/>
        </w:rPr>
        <w:t>1</w:t>
      </w:r>
      <w:r w:rsidRPr="009A1087">
        <w:rPr>
          <w:rFonts w:hint="eastAsia"/>
          <w:szCs w:val="24"/>
        </w:rPr>
        <w:t>、</w:t>
      </w:r>
      <w:r w:rsidRPr="009A1087">
        <w:rPr>
          <w:szCs w:val="24"/>
        </w:rPr>
        <w:t>BCC</w:t>
      </w:r>
      <w:r w:rsidRPr="009A1087">
        <w:rPr>
          <w:szCs w:val="24"/>
          <w:vertAlign w:val="subscript"/>
        </w:rPr>
        <w:t>2</w:t>
      </w:r>
      <w:r w:rsidRPr="009A1087">
        <w:rPr>
          <w:rFonts w:hint="eastAsia"/>
          <w:szCs w:val="24"/>
        </w:rPr>
        <w:t>和</w:t>
      </w:r>
      <w:r w:rsidRPr="009A1087">
        <w:rPr>
          <w:szCs w:val="24"/>
        </w:rPr>
        <w:t>Cr</w:t>
      </w:r>
      <w:r w:rsidRPr="009A1087">
        <w:rPr>
          <w:szCs w:val="24"/>
          <w:vertAlign w:val="subscript"/>
        </w:rPr>
        <w:t>2</w:t>
      </w:r>
      <w:r w:rsidRPr="009A1087">
        <w:rPr>
          <w:szCs w:val="24"/>
        </w:rPr>
        <w:t>Nb</w:t>
      </w:r>
      <w:r w:rsidRPr="009A1087">
        <w:rPr>
          <w:rFonts w:hint="eastAsia"/>
          <w:szCs w:val="24"/>
        </w:rPr>
        <w:t>相</w:t>
      </w:r>
      <w:r w:rsidRPr="009A1087">
        <w:rPr>
          <w:rFonts w:hint="eastAsia"/>
        </w:rPr>
        <w:t>的</w:t>
      </w:r>
      <w:r w:rsidRPr="009A1087">
        <w:rPr>
          <w:rFonts w:hint="eastAsia"/>
          <w:szCs w:val="24"/>
        </w:rPr>
        <w:t>晶格常数分别为</w:t>
      </w:r>
      <w:r w:rsidRPr="009A1087">
        <w:rPr>
          <w:szCs w:val="20"/>
        </w:rPr>
        <w:t>a=b=c=0.298nm</w:t>
      </w:r>
      <w:r w:rsidRPr="009A1087">
        <w:rPr>
          <w:rFonts w:hint="eastAsia"/>
          <w:szCs w:val="20"/>
        </w:rPr>
        <w:t>，</w:t>
      </w:r>
      <w:r w:rsidRPr="009A1087">
        <w:rPr>
          <w:szCs w:val="20"/>
        </w:rPr>
        <w:t>a=b=c=0.314nm</w:t>
      </w:r>
      <w:r w:rsidRPr="009A1087">
        <w:rPr>
          <w:rFonts w:hint="eastAsia"/>
          <w:szCs w:val="20"/>
        </w:rPr>
        <w:t>和</w:t>
      </w:r>
      <w:r w:rsidRPr="009A1087">
        <w:rPr>
          <w:szCs w:val="20"/>
        </w:rPr>
        <w:t>a=b=c=0.700nm</w:t>
      </w:r>
      <w:r w:rsidRPr="009A1087">
        <w:rPr>
          <w:rFonts w:hint="eastAsia"/>
          <w:szCs w:val="20"/>
        </w:rPr>
        <w:t>。</w:t>
      </w:r>
    </w:p>
    <w:p w:rsidR="004670E1" w:rsidRPr="009A1087" w:rsidRDefault="00CD4D87">
      <w:pPr>
        <w:ind w:firstLine="420"/>
        <w:rPr>
          <w:szCs w:val="24"/>
          <w:shd w:val="clear" w:color="auto" w:fill="FFFFFF"/>
        </w:rPr>
      </w:pPr>
      <w:r w:rsidRPr="009A1087">
        <w:rPr>
          <w:rFonts w:hint="eastAsia"/>
          <w:szCs w:val="24"/>
          <w:shd w:val="clear" w:color="auto" w:fill="FFFFFF"/>
        </w:rPr>
        <w:t>由上述实验信息得出合金的平衡成分表</w:t>
      </w:r>
      <w:r w:rsidRPr="009A1087">
        <w:rPr>
          <w:szCs w:val="24"/>
          <w:shd w:val="clear" w:color="auto" w:fill="FFFFFF"/>
        </w:rPr>
        <w:t>1</w:t>
      </w:r>
      <w:r w:rsidRPr="009A1087">
        <w:rPr>
          <w:rFonts w:hint="eastAsia"/>
          <w:szCs w:val="24"/>
          <w:shd w:val="clear" w:color="auto" w:fill="FFFFFF"/>
        </w:rPr>
        <w:t>，可以看出</w:t>
      </w:r>
      <w:r w:rsidRPr="009A1087">
        <w:rPr>
          <w:szCs w:val="24"/>
        </w:rPr>
        <w:t>Cr</w:t>
      </w:r>
      <w:r w:rsidRPr="009A1087">
        <w:rPr>
          <w:szCs w:val="24"/>
          <w:vertAlign w:val="subscript"/>
        </w:rPr>
        <w:t>2</w:t>
      </w:r>
      <w:r w:rsidRPr="009A1087">
        <w:rPr>
          <w:szCs w:val="24"/>
        </w:rPr>
        <w:t>Nb</w:t>
      </w:r>
      <w:r w:rsidRPr="009A1087">
        <w:rPr>
          <w:rFonts w:hint="eastAsia"/>
          <w:szCs w:val="24"/>
        </w:rPr>
        <w:t>相可以与</w:t>
      </w:r>
      <w:r w:rsidRPr="009A1087">
        <w:rPr>
          <w:szCs w:val="24"/>
        </w:rPr>
        <w:t>BCC</w:t>
      </w:r>
      <w:r w:rsidRPr="009A1087">
        <w:rPr>
          <w:szCs w:val="24"/>
          <w:vertAlign w:val="subscript"/>
        </w:rPr>
        <w:t>1</w:t>
      </w:r>
      <w:r w:rsidRPr="009A1087">
        <w:rPr>
          <w:rFonts w:hint="eastAsia"/>
          <w:szCs w:val="24"/>
        </w:rPr>
        <w:t>、</w:t>
      </w:r>
      <w:r w:rsidRPr="009A1087">
        <w:rPr>
          <w:szCs w:val="24"/>
        </w:rPr>
        <w:t>BCC</w:t>
      </w:r>
      <w:r w:rsidRPr="009A1087">
        <w:rPr>
          <w:szCs w:val="24"/>
          <w:vertAlign w:val="subscript"/>
        </w:rPr>
        <w:t>2</w:t>
      </w:r>
      <w:r w:rsidRPr="009A1087">
        <w:rPr>
          <w:rFonts w:hint="eastAsia"/>
          <w:szCs w:val="24"/>
        </w:rPr>
        <w:t>以及</w:t>
      </w:r>
      <w:r w:rsidRPr="009A1087">
        <w:rPr>
          <w:szCs w:val="24"/>
        </w:rPr>
        <w:t>BCC</w:t>
      </w:r>
      <w:r w:rsidRPr="009A1087">
        <w:rPr>
          <w:szCs w:val="24"/>
          <w:vertAlign w:val="subscript"/>
        </w:rPr>
        <w:t>1</w:t>
      </w:r>
      <w:r w:rsidRPr="009A1087">
        <w:rPr>
          <w:szCs w:val="24"/>
        </w:rPr>
        <w:t>+BCC</w:t>
      </w:r>
      <w:r w:rsidRPr="009A1087">
        <w:rPr>
          <w:szCs w:val="24"/>
          <w:vertAlign w:val="subscript"/>
        </w:rPr>
        <w:t>2</w:t>
      </w:r>
      <w:r w:rsidRPr="009A1087">
        <w:rPr>
          <w:rFonts w:hint="eastAsia"/>
          <w:szCs w:val="24"/>
        </w:rPr>
        <w:t>分别达到相平衡。但是不管在哪种相平衡中，</w:t>
      </w:r>
      <w:r w:rsidRPr="009A1087">
        <w:rPr>
          <w:szCs w:val="24"/>
        </w:rPr>
        <w:t>Cr</w:t>
      </w:r>
      <w:r w:rsidRPr="009A1087">
        <w:rPr>
          <w:szCs w:val="24"/>
          <w:vertAlign w:val="subscript"/>
        </w:rPr>
        <w:t>2</w:t>
      </w:r>
      <w:r w:rsidRPr="009A1087">
        <w:rPr>
          <w:szCs w:val="24"/>
        </w:rPr>
        <w:t>Nb</w:t>
      </w:r>
      <w:r w:rsidRPr="009A1087">
        <w:rPr>
          <w:rFonts w:hint="eastAsia"/>
          <w:szCs w:val="24"/>
        </w:rPr>
        <w:t>相的成分范围变化不大，</w:t>
      </w:r>
      <w:r w:rsidRPr="009A1087">
        <w:rPr>
          <w:rFonts w:hint="eastAsia"/>
          <w:szCs w:val="24"/>
        </w:rPr>
        <w:lastRenderedPageBreak/>
        <w:t>显示出化学计量比化合物的特征。</w:t>
      </w:r>
    </w:p>
    <w:p w:rsidR="004670E1" w:rsidRPr="009A1087" w:rsidRDefault="00CD4D87">
      <w:pPr>
        <w:ind w:firstLine="420"/>
        <w:rPr>
          <w:szCs w:val="24"/>
          <w:shd w:val="clear" w:color="auto" w:fill="FFFFFF"/>
        </w:rPr>
      </w:pPr>
      <w:r w:rsidRPr="009A1087">
        <w:rPr>
          <w:szCs w:val="24"/>
          <w:shd w:val="clear" w:color="auto" w:fill="FFFFFF"/>
        </w:rPr>
        <w:t>基于表</w:t>
      </w:r>
      <w:r w:rsidRPr="009A1087">
        <w:rPr>
          <w:szCs w:val="24"/>
          <w:shd w:val="clear" w:color="auto" w:fill="FFFFFF"/>
        </w:rPr>
        <w:t>1</w:t>
      </w:r>
      <w:r w:rsidRPr="009A1087">
        <w:rPr>
          <w:rFonts w:hint="eastAsia"/>
          <w:szCs w:val="24"/>
          <w:shd w:val="clear" w:color="auto" w:fill="FFFFFF"/>
        </w:rPr>
        <w:t>中合金样品的</w:t>
      </w:r>
      <w:r w:rsidRPr="009A1087">
        <w:rPr>
          <w:szCs w:val="24"/>
          <w:shd w:val="clear" w:color="auto" w:fill="FFFFFF"/>
        </w:rPr>
        <w:t>相平衡成分，本研究绘制了</w:t>
      </w:r>
      <w:proofErr w:type="spellStart"/>
      <w:r w:rsidRPr="009A1087">
        <w:rPr>
          <w:rFonts w:hint="eastAsia"/>
          <w:szCs w:val="24"/>
          <w:shd w:val="clear" w:color="auto" w:fill="FFFFFF"/>
        </w:rPr>
        <w:t>Nb</w:t>
      </w:r>
      <w:proofErr w:type="spellEnd"/>
      <w:r w:rsidRPr="009A1087">
        <w:rPr>
          <w:rFonts w:hint="eastAsia"/>
          <w:szCs w:val="24"/>
          <w:shd w:val="clear" w:color="auto" w:fill="FFFFFF"/>
        </w:rPr>
        <w:t>-Cr-Mo</w:t>
      </w:r>
      <w:r w:rsidRPr="009A1087">
        <w:rPr>
          <w:szCs w:val="24"/>
          <w:shd w:val="clear" w:color="auto" w:fill="FFFFFF"/>
        </w:rPr>
        <w:t>三元系在</w:t>
      </w:r>
      <w:r w:rsidRPr="009A1087">
        <w:rPr>
          <w:szCs w:val="24"/>
          <w:shd w:val="clear" w:color="auto" w:fill="FFFFFF"/>
        </w:rPr>
        <w:t>1000</w:t>
      </w:r>
      <w:r w:rsidRPr="009A1087">
        <w:rPr>
          <w:szCs w:val="24"/>
          <w:shd w:val="clear" w:color="auto" w:fill="FFFFFF"/>
        </w:rPr>
        <w:t>和</w:t>
      </w:r>
      <w:r w:rsidRPr="009A1087">
        <w:rPr>
          <w:szCs w:val="24"/>
          <w:shd w:val="clear" w:color="auto" w:fill="FFFFFF"/>
        </w:rPr>
        <w:t>1200 °C</w:t>
      </w:r>
      <w:r w:rsidRPr="009A1087">
        <w:rPr>
          <w:szCs w:val="24"/>
          <w:shd w:val="clear" w:color="auto" w:fill="FFFFFF"/>
        </w:rPr>
        <w:t>时的等温截面相图，如图</w:t>
      </w:r>
      <w:r w:rsidRPr="009A1087">
        <w:rPr>
          <w:rFonts w:hint="eastAsia"/>
          <w:szCs w:val="24"/>
          <w:shd w:val="clear" w:color="auto" w:fill="FFFFFF"/>
        </w:rPr>
        <w:t>2</w:t>
      </w:r>
      <w:r w:rsidRPr="009A1087">
        <w:rPr>
          <w:szCs w:val="24"/>
          <w:shd w:val="clear" w:color="auto" w:fill="FFFFFF"/>
        </w:rPr>
        <w:t>所示。</w:t>
      </w:r>
      <w:r w:rsidRPr="009A1087">
        <w:rPr>
          <w:rFonts w:hint="eastAsia"/>
          <w:szCs w:val="24"/>
          <w:shd w:val="clear" w:color="auto" w:fill="FFFFFF"/>
        </w:rPr>
        <w:t>在</w:t>
      </w:r>
      <w:r w:rsidRPr="009A1087">
        <w:rPr>
          <w:rFonts w:hint="eastAsia"/>
          <w:szCs w:val="24"/>
          <w:shd w:val="clear" w:color="auto" w:fill="FFFFFF"/>
        </w:rPr>
        <w:t>1000</w:t>
      </w:r>
      <w:r w:rsidRPr="009A1087">
        <w:rPr>
          <w:rFonts w:hint="eastAsia"/>
          <w:szCs w:val="24"/>
          <w:shd w:val="clear" w:color="auto" w:fill="FFFFFF"/>
        </w:rPr>
        <w:t>和</w:t>
      </w:r>
      <w:r w:rsidRPr="009A1087">
        <w:rPr>
          <w:rFonts w:hint="eastAsia"/>
          <w:szCs w:val="24"/>
          <w:shd w:val="clear" w:color="auto" w:fill="FFFFFF"/>
        </w:rPr>
        <w:t>1200</w:t>
      </w:r>
      <w:r w:rsidRPr="009A1087">
        <w:rPr>
          <w:szCs w:val="24"/>
          <w:shd w:val="clear" w:color="auto" w:fill="FFFFFF"/>
        </w:rPr>
        <w:t>°C</w:t>
      </w:r>
      <w:r w:rsidRPr="009A1087">
        <w:rPr>
          <w:rFonts w:hint="eastAsia"/>
          <w:szCs w:val="24"/>
          <w:shd w:val="clear" w:color="auto" w:fill="FFFFFF"/>
        </w:rPr>
        <w:t>的等温截面相图中，</w:t>
      </w:r>
      <w:r w:rsidRPr="009A1087">
        <w:rPr>
          <w:rFonts w:hint="eastAsia"/>
          <w:szCs w:val="24"/>
          <w:shd w:val="clear" w:color="auto" w:fill="FFFFFF"/>
        </w:rPr>
        <w:t>BCC</w:t>
      </w:r>
      <w:r w:rsidRPr="009A1087">
        <w:rPr>
          <w:rFonts w:hint="eastAsia"/>
          <w:szCs w:val="24"/>
          <w:shd w:val="clear" w:color="auto" w:fill="FFFFFF"/>
        </w:rPr>
        <w:t>相从</w:t>
      </w:r>
      <w:r w:rsidRPr="009A1087">
        <w:rPr>
          <w:rFonts w:hint="eastAsia"/>
          <w:szCs w:val="24"/>
          <w:shd w:val="clear" w:color="auto" w:fill="FFFFFF"/>
        </w:rPr>
        <w:t>Cr-Mo</w:t>
      </w:r>
      <w:r w:rsidRPr="009A1087">
        <w:rPr>
          <w:rFonts w:hint="eastAsia"/>
          <w:szCs w:val="24"/>
          <w:shd w:val="clear" w:color="auto" w:fill="FFFFFF"/>
        </w:rPr>
        <w:t>侧到</w:t>
      </w:r>
      <w:r w:rsidRPr="009A1087">
        <w:rPr>
          <w:rFonts w:hint="eastAsia"/>
          <w:szCs w:val="24"/>
          <w:shd w:val="clear" w:color="auto" w:fill="FFFFFF"/>
        </w:rPr>
        <w:t>Mo-</w:t>
      </w:r>
      <w:proofErr w:type="spellStart"/>
      <w:r w:rsidRPr="009A1087">
        <w:rPr>
          <w:rFonts w:hint="eastAsia"/>
          <w:szCs w:val="24"/>
          <w:shd w:val="clear" w:color="auto" w:fill="FFFFFF"/>
        </w:rPr>
        <w:t>Nb</w:t>
      </w:r>
      <w:proofErr w:type="spellEnd"/>
      <w:r w:rsidRPr="009A1087">
        <w:rPr>
          <w:rFonts w:hint="eastAsia"/>
          <w:szCs w:val="24"/>
          <w:shd w:val="clear" w:color="auto" w:fill="FFFFFF"/>
        </w:rPr>
        <w:t>侧形成了具有较大固溶度范围的连续固溶体相，且随着温度的升高</w:t>
      </w:r>
      <w:r w:rsidRPr="009A1087">
        <w:rPr>
          <w:rFonts w:hint="eastAsia"/>
          <w:szCs w:val="24"/>
          <w:shd w:val="clear" w:color="auto" w:fill="FFFFFF"/>
        </w:rPr>
        <w:t>BCC</w:t>
      </w:r>
      <w:r w:rsidRPr="009A1087">
        <w:rPr>
          <w:rFonts w:hint="eastAsia"/>
          <w:szCs w:val="24"/>
          <w:shd w:val="clear" w:color="auto" w:fill="FFFFFF"/>
        </w:rPr>
        <w:t>相的成分范围明显增大。相图中均出现</w:t>
      </w:r>
      <w:r w:rsidRPr="009A1087">
        <w:rPr>
          <w:rFonts w:hint="eastAsia"/>
        </w:rPr>
        <w:t>BCC</w:t>
      </w:r>
      <w:r w:rsidRPr="009A1087">
        <w:rPr>
          <w:rFonts w:hint="eastAsia"/>
          <w:vertAlign w:val="subscript"/>
        </w:rPr>
        <w:t>1</w:t>
      </w:r>
      <w:r w:rsidRPr="009A1087">
        <w:rPr>
          <w:rFonts w:hint="eastAsia"/>
        </w:rPr>
        <w:t>+BCC</w:t>
      </w:r>
      <w:r w:rsidRPr="009A1087">
        <w:rPr>
          <w:rFonts w:hint="eastAsia"/>
          <w:vertAlign w:val="subscript"/>
        </w:rPr>
        <w:t>2</w:t>
      </w:r>
      <w:r w:rsidRPr="009A1087">
        <w:rPr>
          <w:rFonts w:hint="eastAsia"/>
        </w:rPr>
        <w:t>相的两相分离区，并且随着温度的升高两相分离区的成分范围明显缩小，然而在</w:t>
      </w:r>
      <w:r w:rsidRPr="009A1087">
        <w:rPr>
          <w:rFonts w:hint="eastAsia"/>
        </w:rPr>
        <w:t>Cr-Mo</w:t>
      </w:r>
      <w:r w:rsidRPr="009A1087">
        <w:rPr>
          <w:rFonts w:hint="eastAsia"/>
        </w:rPr>
        <w:t>二元系实验相图</w:t>
      </w:r>
      <w:r w:rsidRPr="009A1087">
        <w:rPr>
          <w:rFonts w:hint="eastAsia"/>
          <w:vertAlign w:val="superscript"/>
        </w:rPr>
        <w:t>[28]</w:t>
      </w:r>
      <w:r w:rsidRPr="009A1087">
        <w:rPr>
          <w:rFonts w:hint="eastAsia"/>
        </w:rPr>
        <w:t>中，</w:t>
      </w:r>
      <w:r w:rsidRPr="009A1087">
        <w:rPr>
          <w:rFonts w:hint="eastAsia"/>
        </w:rPr>
        <w:t>BCC</w:t>
      </w:r>
      <w:r w:rsidRPr="009A1087">
        <w:rPr>
          <w:rFonts w:hint="eastAsia"/>
        </w:rPr>
        <w:t>相在临界温度（</w:t>
      </w:r>
      <w:r w:rsidRPr="009A1087">
        <w:rPr>
          <w:rFonts w:hint="eastAsia"/>
        </w:rPr>
        <w:t>880</w:t>
      </w:r>
      <w:r w:rsidRPr="009A1087">
        <w:rPr>
          <w:rFonts w:hint="eastAsia"/>
        </w:rPr>
        <w:t>±</w:t>
      </w:r>
      <w:r w:rsidRPr="009A1087">
        <w:rPr>
          <w:rFonts w:hint="eastAsia"/>
        </w:rPr>
        <w:t>39</w:t>
      </w:r>
      <w:r w:rsidRPr="009A1087">
        <w:rPr>
          <w:rFonts w:hint="eastAsia"/>
        </w:rPr>
        <w:t>）</w:t>
      </w:r>
      <w:r w:rsidRPr="009A1087">
        <w:t>°C</w:t>
      </w:r>
      <w:r w:rsidRPr="009A1087">
        <w:rPr>
          <w:rFonts w:hint="eastAsia"/>
        </w:rPr>
        <w:t>以下才会发生两相分离现象，表明</w:t>
      </w:r>
      <w:proofErr w:type="spellStart"/>
      <w:r w:rsidRPr="009A1087">
        <w:rPr>
          <w:rFonts w:hint="eastAsia"/>
        </w:rPr>
        <w:t>Nb</w:t>
      </w:r>
      <w:proofErr w:type="spellEnd"/>
      <w:r w:rsidRPr="009A1087">
        <w:rPr>
          <w:rFonts w:hint="eastAsia"/>
        </w:rPr>
        <w:t>元素的添加显著提高了</w:t>
      </w:r>
      <w:r w:rsidRPr="009A1087">
        <w:rPr>
          <w:rFonts w:hint="eastAsia"/>
        </w:rPr>
        <w:t>Cr-Mo</w:t>
      </w:r>
      <w:r w:rsidRPr="009A1087">
        <w:rPr>
          <w:rFonts w:hint="eastAsia"/>
        </w:rPr>
        <w:t>二元系中</w:t>
      </w:r>
      <w:r w:rsidRPr="009A1087">
        <w:rPr>
          <w:rFonts w:hint="eastAsia"/>
        </w:rPr>
        <w:t>BCC</w:t>
      </w:r>
      <w:r w:rsidRPr="009A1087">
        <w:rPr>
          <w:rFonts w:hint="eastAsia"/>
        </w:rPr>
        <w:t>相的两相分离的临界温度。</w:t>
      </w:r>
      <w:r w:rsidRPr="009A1087">
        <w:rPr>
          <w:rFonts w:hint="eastAsia"/>
          <w:szCs w:val="24"/>
          <w:shd w:val="clear" w:color="auto" w:fill="FFFFFF"/>
        </w:rPr>
        <w:t>Mo</w:t>
      </w:r>
      <w:r w:rsidRPr="009A1087">
        <w:rPr>
          <w:rFonts w:hint="eastAsia"/>
          <w:szCs w:val="24"/>
          <w:shd w:val="clear" w:color="auto" w:fill="FFFFFF"/>
        </w:rPr>
        <w:t>元素在</w:t>
      </w:r>
      <w:r w:rsidRPr="009A1087">
        <w:rPr>
          <w:rFonts w:hint="eastAsia"/>
          <w:szCs w:val="24"/>
          <w:shd w:val="clear" w:color="auto" w:fill="FFFFFF"/>
        </w:rPr>
        <w:t>Cr</w:t>
      </w:r>
      <w:r w:rsidRPr="009A1087">
        <w:rPr>
          <w:rFonts w:hint="eastAsia"/>
          <w:szCs w:val="24"/>
          <w:shd w:val="clear" w:color="auto" w:fill="FFFFFF"/>
          <w:vertAlign w:val="subscript"/>
        </w:rPr>
        <w:t>2</w:t>
      </w:r>
      <w:r w:rsidRPr="009A1087">
        <w:rPr>
          <w:rFonts w:hint="eastAsia"/>
          <w:szCs w:val="24"/>
          <w:shd w:val="clear" w:color="auto" w:fill="FFFFFF"/>
        </w:rPr>
        <w:t>Nb</w:t>
      </w:r>
      <w:r w:rsidRPr="009A1087">
        <w:rPr>
          <w:rFonts w:hint="eastAsia"/>
          <w:szCs w:val="24"/>
          <w:shd w:val="clear" w:color="auto" w:fill="FFFFFF"/>
        </w:rPr>
        <w:t>相中存在一定的固溶度，在</w:t>
      </w:r>
      <w:r w:rsidRPr="009A1087">
        <w:rPr>
          <w:rFonts w:hint="eastAsia"/>
          <w:szCs w:val="24"/>
          <w:shd w:val="clear" w:color="auto" w:fill="FFFFFF"/>
        </w:rPr>
        <w:t>1000</w:t>
      </w:r>
      <w:r w:rsidRPr="009A1087">
        <w:rPr>
          <w:rFonts w:hint="eastAsia"/>
          <w:szCs w:val="24"/>
          <w:shd w:val="clear" w:color="auto" w:fill="FFFFFF"/>
        </w:rPr>
        <w:t>和</w:t>
      </w:r>
      <w:r w:rsidRPr="009A1087">
        <w:rPr>
          <w:rFonts w:hint="eastAsia"/>
          <w:szCs w:val="20"/>
        </w:rPr>
        <w:t xml:space="preserve">1200 </w:t>
      </w:r>
      <w:r w:rsidRPr="009A1087">
        <w:rPr>
          <w:rFonts w:hint="eastAsia"/>
        </w:rPr>
        <w:t>℃</w:t>
      </w:r>
      <w:r w:rsidRPr="009A1087">
        <w:rPr>
          <w:rFonts w:hint="eastAsia"/>
          <w:szCs w:val="24"/>
          <w:shd w:val="clear" w:color="auto" w:fill="FFFFFF"/>
        </w:rPr>
        <w:t>时</w:t>
      </w:r>
      <w:r w:rsidRPr="009A1087">
        <w:rPr>
          <w:rFonts w:hint="eastAsia"/>
          <w:szCs w:val="24"/>
          <w:shd w:val="clear" w:color="auto" w:fill="FFFFFF"/>
        </w:rPr>
        <w:t>Mo</w:t>
      </w:r>
      <w:r w:rsidRPr="009A1087">
        <w:rPr>
          <w:rFonts w:hint="eastAsia"/>
          <w:szCs w:val="24"/>
          <w:shd w:val="clear" w:color="auto" w:fill="FFFFFF"/>
        </w:rPr>
        <w:t>元素在</w:t>
      </w:r>
      <w:r w:rsidRPr="009A1087">
        <w:rPr>
          <w:rFonts w:hint="eastAsia"/>
          <w:szCs w:val="24"/>
        </w:rPr>
        <w:t>Cr</w:t>
      </w:r>
      <w:r w:rsidRPr="009A1087">
        <w:rPr>
          <w:rFonts w:hint="eastAsia"/>
          <w:szCs w:val="24"/>
          <w:vertAlign w:val="subscript"/>
        </w:rPr>
        <w:t>2</w:t>
      </w:r>
      <w:r w:rsidRPr="009A1087">
        <w:rPr>
          <w:rFonts w:hint="eastAsia"/>
          <w:szCs w:val="24"/>
        </w:rPr>
        <w:t>Nb</w:t>
      </w:r>
      <w:r w:rsidRPr="009A1087">
        <w:rPr>
          <w:rFonts w:hint="eastAsia"/>
          <w:szCs w:val="24"/>
        </w:rPr>
        <w:t>相中的最大固溶度约为</w:t>
      </w:r>
      <w:r w:rsidRPr="009A1087">
        <w:rPr>
          <w:szCs w:val="24"/>
        </w:rPr>
        <w:t>13.6</w:t>
      </w:r>
      <w:r w:rsidRPr="009A1087">
        <w:rPr>
          <w:szCs w:val="20"/>
        </w:rPr>
        <w:t xml:space="preserve"> </w:t>
      </w:r>
      <w:proofErr w:type="spellStart"/>
      <w:r w:rsidRPr="009A1087">
        <w:rPr>
          <w:szCs w:val="20"/>
        </w:rPr>
        <w:t>at.%Mo</w:t>
      </w:r>
      <w:proofErr w:type="spellEnd"/>
      <w:r w:rsidRPr="009A1087">
        <w:rPr>
          <w:rFonts w:hint="eastAsia"/>
          <w:szCs w:val="20"/>
        </w:rPr>
        <w:t>和</w:t>
      </w:r>
      <w:r w:rsidRPr="009A1087">
        <w:rPr>
          <w:szCs w:val="20"/>
        </w:rPr>
        <w:t>11.</w:t>
      </w:r>
      <w:r w:rsidRPr="009A1087">
        <w:rPr>
          <w:rFonts w:hint="eastAsia"/>
          <w:szCs w:val="20"/>
        </w:rPr>
        <w:t>9</w:t>
      </w:r>
      <w:r w:rsidRPr="009A1087">
        <w:rPr>
          <w:szCs w:val="20"/>
        </w:rPr>
        <w:t>at.%Mo</w:t>
      </w:r>
      <w:r w:rsidRPr="009A1087">
        <w:rPr>
          <w:rFonts w:hint="eastAsia"/>
          <w:szCs w:val="20"/>
        </w:rPr>
        <w:t>，可为</w:t>
      </w:r>
      <w:proofErr w:type="spellStart"/>
      <w:r w:rsidRPr="009A1087">
        <w:rPr>
          <w:bCs/>
        </w:rPr>
        <w:t>Nb</w:t>
      </w:r>
      <w:proofErr w:type="spellEnd"/>
      <w:r w:rsidRPr="009A1087">
        <w:rPr>
          <w:bCs/>
        </w:rPr>
        <w:t>-Si</w:t>
      </w:r>
      <w:r w:rsidRPr="009A1087">
        <w:rPr>
          <w:rFonts w:hint="eastAsia"/>
          <w:bCs/>
        </w:rPr>
        <w:t>基高温合金中合金化元素</w:t>
      </w:r>
      <w:r w:rsidRPr="009A1087">
        <w:rPr>
          <w:rFonts w:hint="eastAsia"/>
          <w:bCs/>
        </w:rPr>
        <w:t>Mo</w:t>
      </w:r>
      <w:r w:rsidRPr="009A1087">
        <w:rPr>
          <w:rFonts w:hint="eastAsia"/>
          <w:bCs/>
        </w:rPr>
        <w:t>的添加提供指导作用</w:t>
      </w:r>
      <w:r w:rsidRPr="009A1087">
        <w:rPr>
          <w:rFonts w:hint="eastAsia"/>
          <w:szCs w:val="20"/>
        </w:rPr>
        <w:t>。</w:t>
      </w:r>
    </w:p>
    <w:p w:rsidR="004670E1" w:rsidRPr="009A1087" w:rsidRDefault="0072032E">
      <w:pPr>
        <w:ind w:firstLineChars="0" w:firstLine="0"/>
        <w:jc w:val="center"/>
        <w:rPr>
          <w:szCs w:val="24"/>
          <w:shd w:val="clear" w:color="auto" w:fill="FFFFFF"/>
        </w:rPr>
      </w:pPr>
      <w:r w:rsidRPr="00DC7364">
        <w:rPr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414pt">
            <v:imagedata r:id="rId8" o:title="图（1）-1"/>
          </v:shape>
        </w:pict>
      </w:r>
    </w:p>
    <w:p w:rsidR="004670E1" w:rsidRPr="009A1087" w:rsidRDefault="00CD4D87" w:rsidP="009A1087">
      <w:pPr>
        <w:spacing w:line="240" w:lineRule="auto"/>
        <w:ind w:firstLineChars="0" w:firstLine="0"/>
        <w:jc w:val="center"/>
        <w:textAlignment w:val="baseline"/>
        <w:rPr>
          <w:sz w:val="18"/>
          <w:szCs w:val="18"/>
        </w:rPr>
      </w:pPr>
      <w:r w:rsidRPr="009A1087">
        <w:rPr>
          <w:rFonts w:hint="eastAsia"/>
          <w:sz w:val="18"/>
          <w:szCs w:val="18"/>
        </w:rPr>
        <w:lastRenderedPageBreak/>
        <w:t xml:space="preserve">1000 </w:t>
      </w:r>
      <w:r w:rsidRPr="009A1087">
        <w:rPr>
          <w:rFonts w:hint="eastAsia"/>
          <w:sz w:val="18"/>
          <w:szCs w:val="18"/>
        </w:rPr>
        <w:t>℃热处理</w:t>
      </w:r>
      <w:r w:rsidRPr="009A1087">
        <w:rPr>
          <w:rFonts w:hint="eastAsia"/>
          <w:sz w:val="18"/>
          <w:szCs w:val="18"/>
        </w:rPr>
        <w:t>45 d</w:t>
      </w:r>
      <w:r w:rsidRPr="009A1087">
        <w:rPr>
          <w:rFonts w:hint="eastAsia"/>
          <w:sz w:val="18"/>
          <w:szCs w:val="18"/>
        </w:rPr>
        <w:t>：</w:t>
      </w:r>
      <w:r w:rsidRPr="009A1087">
        <w:rPr>
          <w:rFonts w:hint="eastAsia"/>
          <w:sz w:val="18"/>
          <w:szCs w:val="18"/>
        </w:rPr>
        <w:t>(a)</w:t>
      </w:r>
      <w:r w:rsidRPr="009A1087">
        <w:rPr>
          <w:rFonts w:hint="eastAsia"/>
          <w:sz w:val="18"/>
          <w:szCs w:val="18"/>
        </w:rPr>
        <w:t>、</w:t>
      </w:r>
      <w:r w:rsidRPr="009A1087">
        <w:rPr>
          <w:rFonts w:hint="eastAsia"/>
          <w:sz w:val="18"/>
          <w:szCs w:val="18"/>
        </w:rPr>
        <w:t xml:space="preserve">(g) </w:t>
      </w:r>
      <w:r w:rsidRPr="009A1087">
        <w:rPr>
          <w:sz w:val="18"/>
          <w:szCs w:val="18"/>
        </w:rPr>
        <w:t>Cr</w:t>
      </w:r>
      <w:r w:rsidRPr="009A1087">
        <w:rPr>
          <w:sz w:val="18"/>
          <w:szCs w:val="18"/>
          <w:vertAlign w:val="subscript"/>
        </w:rPr>
        <w:t>80</w:t>
      </w:r>
      <w:r w:rsidRPr="009A1087">
        <w:rPr>
          <w:sz w:val="18"/>
          <w:szCs w:val="18"/>
        </w:rPr>
        <w:t>Mo</w:t>
      </w:r>
      <w:r w:rsidRPr="009A1087">
        <w:rPr>
          <w:sz w:val="18"/>
          <w:szCs w:val="18"/>
          <w:vertAlign w:val="subscript"/>
        </w:rPr>
        <w:t>10</w:t>
      </w:r>
      <w:r w:rsidRPr="009A1087">
        <w:rPr>
          <w:sz w:val="18"/>
          <w:szCs w:val="18"/>
        </w:rPr>
        <w:t>Nb</w:t>
      </w:r>
      <w:r w:rsidRPr="009A1087">
        <w:rPr>
          <w:sz w:val="18"/>
          <w:szCs w:val="18"/>
          <w:vertAlign w:val="subscript"/>
        </w:rPr>
        <w:t>10</w:t>
      </w:r>
      <w:r w:rsidRPr="009A1087">
        <w:rPr>
          <w:rFonts w:hint="eastAsia"/>
          <w:sz w:val="18"/>
          <w:szCs w:val="18"/>
        </w:rPr>
        <w:t xml:space="preserve"> </w:t>
      </w:r>
      <w:r w:rsidRPr="009A1087">
        <w:rPr>
          <w:rFonts w:hint="eastAsia"/>
          <w:sz w:val="18"/>
          <w:szCs w:val="18"/>
        </w:rPr>
        <w:t>，</w:t>
      </w:r>
      <w:r w:rsidRPr="009A1087">
        <w:rPr>
          <w:rFonts w:hint="eastAsia"/>
          <w:sz w:val="18"/>
          <w:szCs w:val="18"/>
        </w:rPr>
        <w:t>(b) Cr</w:t>
      </w:r>
      <w:r w:rsidRPr="009A1087">
        <w:rPr>
          <w:rFonts w:hint="eastAsia"/>
          <w:sz w:val="18"/>
          <w:szCs w:val="18"/>
          <w:vertAlign w:val="subscript"/>
        </w:rPr>
        <w:t>60</w:t>
      </w:r>
      <w:r w:rsidRPr="009A1087">
        <w:rPr>
          <w:rFonts w:hint="eastAsia"/>
          <w:sz w:val="18"/>
          <w:szCs w:val="18"/>
        </w:rPr>
        <w:t>Mo</w:t>
      </w:r>
      <w:r w:rsidRPr="009A1087">
        <w:rPr>
          <w:rFonts w:hint="eastAsia"/>
          <w:sz w:val="18"/>
          <w:szCs w:val="18"/>
          <w:vertAlign w:val="subscript"/>
        </w:rPr>
        <w:t>35</w:t>
      </w:r>
      <w:r w:rsidRPr="009A1087">
        <w:rPr>
          <w:rFonts w:hint="eastAsia"/>
          <w:sz w:val="18"/>
          <w:szCs w:val="18"/>
        </w:rPr>
        <w:t>Nb</w:t>
      </w:r>
      <w:r w:rsidRPr="009A1087">
        <w:rPr>
          <w:rFonts w:hint="eastAsia"/>
          <w:sz w:val="18"/>
          <w:szCs w:val="18"/>
          <w:vertAlign w:val="subscript"/>
        </w:rPr>
        <w:t>5</w:t>
      </w:r>
      <w:r w:rsidRPr="009A1087">
        <w:rPr>
          <w:rFonts w:hint="eastAsia"/>
          <w:sz w:val="18"/>
          <w:szCs w:val="18"/>
        </w:rPr>
        <w:t xml:space="preserve"> </w:t>
      </w:r>
      <w:r w:rsidRPr="009A1087">
        <w:rPr>
          <w:rFonts w:hint="eastAsia"/>
          <w:sz w:val="18"/>
          <w:szCs w:val="18"/>
        </w:rPr>
        <w:t>；</w:t>
      </w:r>
      <w:r w:rsidRPr="009A1087">
        <w:rPr>
          <w:rFonts w:hint="eastAsia"/>
          <w:sz w:val="18"/>
          <w:szCs w:val="18"/>
        </w:rPr>
        <w:t>1200</w:t>
      </w:r>
      <w:r w:rsidRPr="009A1087">
        <w:rPr>
          <w:rFonts w:hint="eastAsia"/>
          <w:sz w:val="18"/>
          <w:szCs w:val="18"/>
        </w:rPr>
        <w:t>℃热处理</w:t>
      </w:r>
      <w:r w:rsidRPr="009A1087">
        <w:rPr>
          <w:rFonts w:hint="eastAsia"/>
          <w:sz w:val="18"/>
          <w:szCs w:val="18"/>
        </w:rPr>
        <w:t>25d</w:t>
      </w:r>
      <w:r w:rsidRPr="009A1087">
        <w:rPr>
          <w:rFonts w:hint="eastAsia"/>
          <w:sz w:val="18"/>
          <w:szCs w:val="18"/>
        </w:rPr>
        <w:t>：</w:t>
      </w:r>
      <w:r w:rsidRPr="009A1087">
        <w:rPr>
          <w:rFonts w:hint="eastAsia"/>
          <w:sz w:val="18"/>
          <w:szCs w:val="18"/>
        </w:rPr>
        <w:t>(c) Cr</w:t>
      </w:r>
      <w:r w:rsidRPr="009A1087">
        <w:rPr>
          <w:rFonts w:hint="eastAsia"/>
          <w:sz w:val="18"/>
          <w:szCs w:val="18"/>
          <w:vertAlign w:val="subscript"/>
        </w:rPr>
        <w:t>40</w:t>
      </w:r>
      <w:r w:rsidRPr="009A1087">
        <w:rPr>
          <w:rFonts w:hint="eastAsia"/>
          <w:sz w:val="18"/>
          <w:szCs w:val="18"/>
        </w:rPr>
        <w:t>Mo</w:t>
      </w:r>
      <w:r w:rsidRPr="009A1087">
        <w:rPr>
          <w:rFonts w:hint="eastAsia"/>
          <w:sz w:val="18"/>
          <w:szCs w:val="18"/>
          <w:vertAlign w:val="subscript"/>
        </w:rPr>
        <w:t>20</w:t>
      </w:r>
      <w:r w:rsidRPr="009A1087">
        <w:rPr>
          <w:rFonts w:hint="eastAsia"/>
          <w:sz w:val="18"/>
          <w:szCs w:val="18"/>
        </w:rPr>
        <w:t>Nb</w:t>
      </w:r>
      <w:r w:rsidRPr="009A1087">
        <w:rPr>
          <w:rFonts w:hint="eastAsia"/>
          <w:sz w:val="18"/>
          <w:szCs w:val="18"/>
          <w:vertAlign w:val="subscript"/>
        </w:rPr>
        <w:t>40</w:t>
      </w:r>
      <w:r w:rsidRPr="009A1087">
        <w:rPr>
          <w:rFonts w:hint="eastAsia"/>
          <w:sz w:val="18"/>
          <w:szCs w:val="18"/>
        </w:rPr>
        <w:t xml:space="preserve"> </w:t>
      </w:r>
      <w:r w:rsidRPr="009A1087">
        <w:rPr>
          <w:rFonts w:hint="eastAsia"/>
          <w:sz w:val="18"/>
          <w:szCs w:val="18"/>
        </w:rPr>
        <w:t>，</w:t>
      </w:r>
      <w:r w:rsidRPr="009A1087">
        <w:rPr>
          <w:rFonts w:hint="eastAsia"/>
          <w:sz w:val="18"/>
          <w:szCs w:val="18"/>
        </w:rPr>
        <w:t>(d)</w:t>
      </w:r>
      <w:r w:rsidRPr="009A1087">
        <w:rPr>
          <w:rFonts w:hint="eastAsia"/>
          <w:sz w:val="18"/>
          <w:szCs w:val="18"/>
        </w:rPr>
        <w:t>、</w:t>
      </w:r>
      <w:r w:rsidRPr="009A1087">
        <w:rPr>
          <w:rFonts w:hint="eastAsia"/>
          <w:sz w:val="18"/>
          <w:szCs w:val="18"/>
        </w:rPr>
        <w:t>(h) Cr</w:t>
      </w:r>
      <w:r w:rsidRPr="009A1087">
        <w:rPr>
          <w:rFonts w:hint="eastAsia"/>
          <w:sz w:val="18"/>
          <w:szCs w:val="18"/>
          <w:vertAlign w:val="subscript"/>
        </w:rPr>
        <w:t>60</w:t>
      </w:r>
      <w:r w:rsidRPr="009A1087">
        <w:rPr>
          <w:rFonts w:hint="eastAsia"/>
          <w:sz w:val="18"/>
          <w:szCs w:val="18"/>
        </w:rPr>
        <w:t>Mo</w:t>
      </w:r>
      <w:r w:rsidRPr="009A1087">
        <w:rPr>
          <w:rFonts w:hint="eastAsia"/>
          <w:sz w:val="18"/>
          <w:szCs w:val="18"/>
          <w:vertAlign w:val="subscript"/>
        </w:rPr>
        <w:t>20</w:t>
      </w:r>
      <w:r w:rsidRPr="009A1087">
        <w:rPr>
          <w:rFonts w:hint="eastAsia"/>
          <w:sz w:val="18"/>
          <w:szCs w:val="18"/>
        </w:rPr>
        <w:t>Nb</w:t>
      </w:r>
      <w:r w:rsidRPr="009A1087">
        <w:rPr>
          <w:rFonts w:hint="eastAsia"/>
          <w:sz w:val="18"/>
          <w:szCs w:val="18"/>
          <w:vertAlign w:val="subscript"/>
        </w:rPr>
        <w:t>20</w:t>
      </w:r>
      <w:r w:rsidRPr="009A1087">
        <w:rPr>
          <w:rFonts w:hint="eastAsia"/>
          <w:sz w:val="18"/>
          <w:szCs w:val="18"/>
        </w:rPr>
        <w:t xml:space="preserve"> </w:t>
      </w:r>
      <w:r w:rsidRPr="009A1087">
        <w:rPr>
          <w:rFonts w:hint="eastAsia"/>
          <w:sz w:val="18"/>
          <w:szCs w:val="18"/>
        </w:rPr>
        <w:t>，</w:t>
      </w:r>
      <w:r w:rsidRPr="009A1087">
        <w:rPr>
          <w:rFonts w:hint="eastAsia"/>
          <w:sz w:val="18"/>
          <w:szCs w:val="18"/>
        </w:rPr>
        <w:t>(e)</w:t>
      </w:r>
      <w:r w:rsidRPr="009A1087">
        <w:rPr>
          <w:rFonts w:hint="eastAsia"/>
          <w:sz w:val="18"/>
          <w:szCs w:val="18"/>
        </w:rPr>
        <w:t>、</w:t>
      </w:r>
      <w:r w:rsidRPr="009A1087">
        <w:rPr>
          <w:rFonts w:hint="eastAsia"/>
          <w:sz w:val="18"/>
          <w:szCs w:val="18"/>
        </w:rPr>
        <w:t>(</w:t>
      </w:r>
      <w:proofErr w:type="spellStart"/>
      <w:r w:rsidRPr="009A1087">
        <w:rPr>
          <w:rFonts w:hint="eastAsia"/>
          <w:sz w:val="18"/>
          <w:szCs w:val="18"/>
        </w:rPr>
        <w:t>i</w:t>
      </w:r>
      <w:proofErr w:type="spellEnd"/>
      <w:r w:rsidRPr="009A1087">
        <w:rPr>
          <w:rFonts w:hint="eastAsia"/>
          <w:sz w:val="18"/>
          <w:szCs w:val="18"/>
        </w:rPr>
        <w:t>) Cr</w:t>
      </w:r>
      <w:r w:rsidRPr="009A1087">
        <w:rPr>
          <w:rFonts w:hint="eastAsia"/>
          <w:sz w:val="18"/>
          <w:szCs w:val="18"/>
          <w:vertAlign w:val="subscript"/>
        </w:rPr>
        <w:t>50</w:t>
      </w:r>
      <w:r w:rsidRPr="009A1087">
        <w:rPr>
          <w:rFonts w:hint="eastAsia"/>
          <w:sz w:val="18"/>
          <w:szCs w:val="18"/>
        </w:rPr>
        <w:t>Mo</w:t>
      </w:r>
      <w:r w:rsidRPr="009A1087">
        <w:rPr>
          <w:rFonts w:hint="eastAsia"/>
          <w:sz w:val="18"/>
          <w:szCs w:val="18"/>
          <w:vertAlign w:val="subscript"/>
        </w:rPr>
        <w:t>10</w:t>
      </w:r>
      <w:r w:rsidRPr="009A1087">
        <w:rPr>
          <w:rFonts w:hint="eastAsia"/>
          <w:sz w:val="18"/>
          <w:szCs w:val="18"/>
        </w:rPr>
        <w:t>Nb</w:t>
      </w:r>
      <w:r w:rsidRPr="009A1087">
        <w:rPr>
          <w:rFonts w:hint="eastAsia"/>
          <w:sz w:val="18"/>
          <w:szCs w:val="18"/>
          <w:vertAlign w:val="subscript"/>
        </w:rPr>
        <w:t>40</w:t>
      </w:r>
      <w:r w:rsidRPr="009A1087">
        <w:rPr>
          <w:rFonts w:hint="eastAsia"/>
          <w:sz w:val="18"/>
          <w:szCs w:val="18"/>
        </w:rPr>
        <w:t xml:space="preserve"> </w:t>
      </w:r>
      <w:r w:rsidRPr="009A1087">
        <w:rPr>
          <w:rFonts w:hint="eastAsia"/>
          <w:sz w:val="18"/>
          <w:szCs w:val="18"/>
        </w:rPr>
        <w:t>，</w:t>
      </w:r>
      <w:r w:rsidRPr="009A1087">
        <w:rPr>
          <w:rFonts w:hint="eastAsia"/>
          <w:sz w:val="18"/>
          <w:szCs w:val="18"/>
        </w:rPr>
        <w:t>(f)</w:t>
      </w:r>
      <w:r w:rsidRPr="009A1087">
        <w:rPr>
          <w:rFonts w:hint="eastAsia"/>
          <w:sz w:val="18"/>
          <w:szCs w:val="18"/>
        </w:rPr>
        <w:t>、</w:t>
      </w:r>
      <w:r w:rsidRPr="009A1087">
        <w:rPr>
          <w:rFonts w:hint="eastAsia"/>
          <w:sz w:val="18"/>
          <w:szCs w:val="18"/>
        </w:rPr>
        <w:t>(j) Cr</w:t>
      </w:r>
      <w:r w:rsidRPr="009A1087">
        <w:rPr>
          <w:rFonts w:hint="eastAsia"/>
          <w:sz w:val="18"/>
          <w:szCs w:val="18"/>
          <w:vertAlign w:val="subscript"/>
        </w:rPr>
        <w:t>60</w:t>
      </w:r>
      <w:r w:rsidRPr="009A1087">
        <w:rPr>
          <w:rFonts w:hint="eastAsia"/>
          <w:sz w:val="18"/>
          <w:szCs w:val="18"/>
        </w:rPr>
        <w:t>Mo</w:t>
      </w:r>
      <w:r w:rsidRPr="009A1087">
        <w:rPr>
          <w:rFonts w:hint="eastAsia"/>
          <w:sz w:val="18"/>
          <w:szCs w:val="18"/>
          <w:vertAlign w:val="subscript"/>
        </w:rPr>
        <w:t>35</w:t>
      </w:r>
      <w:r w:rsidRPr="009A1087">
        <w:rPr>
          <w:rFonts w:hint="eastAsia"/>
          <w:sz w:val="18"/>
          <w:szCs w:val="18"/>
        </w:rPr>
        <w:t>Nb</w:t>
      </w:r>
      <w:r w:rsidRPr="009A1087">
        <w:rPr>
          <w:rFonts w:hint="eastAsia"/>
          <w:sz w:val="18"/>
          <w:szCs w:val="18"/>
          <w:vertAlign w:val="subscript"/>
        </w:rPr>
        <w:t>5</w:t>
      </w:r>
      <w:r w:rsidRPr="009A1087">
        <w:rPr>
          <w:rFonts w:hint="eastAsia"/>
          <w:sz w:val="18"/>
          <w:szCs w:val="18"/>
        </w:rPr>
        <w:t xml:space="preserve"> .</w:t>
      </w:r>
    </w:p>
    <w:p w:rsidR="004670E1" w:rsidRPr="009A1087" w:rsidRDefault="00CD4D87" w:rsidP="009A1087">
      <w:pPr>
        <w:spacing w:line="240" w:lineRule="auto"/>
        <w:ind w:firstLineChars="0" w:firstLine="0"/>
        <w:jc w:val="center"/>
        <w:textAlignment w:val="baseline"/>
        <w:rPr>
          <w:sz w:val="18"/>
          <w:szCs w:val="18"/>
        </w:rPr>
      </w:pPr>
      <w:r w:rsidRPr="009A1087">
        <w:rPr>
          <w:rFonts w:hint="eastAsia"/>
          <w:sz w:val="18"/>
          <w:szCs w:val="18"/>
        </w:rPr>
        <w:t>图</w:t>
      </w:r>
      <w:r w:rsidRPr="009A1087">
        <w:rPr>
          <w:rFonts w:hint="eastAsia"/>
          <w:sz w:val="18"/>
          <w:szCs w:val="18"/>
        </w:rPr>
        <w:t xml:space="preserve">1 </w:t>
      </w:r>
      <w:proofErr w:type="spellStart"/>
      <w:r w:rsidRPr="009A1087">
        <w:rPr>
          <w:rFonts w:hint="eastAsia"/>
          <w:sz w:val="18"/>
          <w:szCs w:val="18"/>
        </w:rPr>
        <w:t>Nb</w:t>
      </w:r>
      <w:proofErr w:type="spellEnd"/>
      <w:r w:rsidRPr="009A1087">
        <w:rPr>
          <w:rFonts w:hint="eastAsia"/>
          <w:sz w:val="18"/>
          <w:szCs w:val="18"/>
        </w:rPr>
        <w:t>-Cr-Mo</w:t>
      </w:r>
      <w:r w:rsidRPr="009A1087">
        <w:rPr>
          <w:rFonts w:hint="eastAsia"/>
          <w:sz w:val="18"/>
          <w:szCs w:val="18"/>
        </w:rPr>
        <w:t>三元系合金中典型相平衡组织的</w:t>
      </w:r>
      <w:r w:rsidRPr="009A1087">
        <w:rPr>
          <w:rFonts w:hint="eastAsia"/>
          <w:sz w:val="18"/>
          <w:szCs w:val="18"/>
        </w:rPr>
        <w:t>EPMA</w:t>
      </w:r>
      <w:r w:rsidRPr="009A1087">
        <w:rPr>
          <w:rFonts w:hint="eastAsia"/>
          <w:sz w:val="18"/>
          <w:szCs w:val="18"/>
        </w:rPr>
        <w:t>照片和</w:t>
      </w:r>
      <w:r w:rsidRPr="009A1087">
        <w:rPr>
          <w:rFonts w:hint="eastAsia"/>
          <w:sz w:val="18"/>
          <w:szCs w:val="18"/>
        </w:rPr>
        <w:t>XRD</w:t>
      </w:r>
      <w:r w:rsidRPr="009A1087">
        <w:rPr>
          <w:rFonts w:hint="eastAsia"/>
          <w:sz w:val="18"/>
          <w:szCs w:val="18"/>
        </w:rPr>
        <w:t>衍射谱图</w:t>
      </w:r>
    </w:p>
    <w:p w:rsidR="004670E1" w:rsidRDefault="00CD4D87" w:rsidP="009A1087">
      <w:pPr>
        <w:spacing w:line="240" w:lineRule="auto"/>
        <w:ind w:firstLineChars="0" w:firstLine="0"/>
        <w:jc w:val="center"/>
        <w:textAlignment w:val="baseline"/>
        <w:rPr>
          <w:sz w:val="18"/>
          <w:szCs w:val="18"/>
        </w:rPr>
      </w:pPr>
      <w:r w:rsidRPr="009A1087">
        <w:rPr>
          <w:sz w:val="18"/>
          <w:szCs w:val="18"/>
        </w:rPr>
        <w:t>Fig.</w:t>
      </w:r>
      <w:r w:rsidRPr="009A1087">
        <w:rPr>
          <w:rFonts w:hint="eastAsia"/>
          <w:sz w:val="18"/>
          <w:szCs w:val="18"/>
        </w:rPr>
        <w:t xml:space="preserve">1 </w:t>
      </w:r>
      <w:r w:rsidR="00AF0783" w:rsidRPr="009A1087">
        <w:rPr>
          <w:rFonts w:hint="eastAsia"/>
          <w:sz w:val="18"/>
          <w:szCs w:val="18"/>
        </w:rPr>
        <w:t xml:space="preserve">BSE </w:t>
      </w:r>
      <w:r w:rsidRPr="009A1087">
        <w:rPr>
          <w:rFonts w:hint="eastAsia"/>
          <w:sz w:val="18"/>
          <w:szCs w:val="18"/>
        </w:rPr>
        <w:t>images and</w:t>
      </w:r>
      <w:r w:rsidRPr="009A1087">
        <w:rPr>
          <w:sz w:val="18"/>
          <w:szCs w:val="18"/>
        </w:rPr>
        <w:t xml:space="preserve"> X-ray diffraction patterns of typical ternary </w:t>
      </w:r>
      <w:proofErr w:type="spellStart"/>
      <w:r w:rsidRPr="009A1087">
        <w:rPr>
          <w:sz w:val="18"/>
          <w:szCs w:val="18"/>
        </w:rPr>
        <w:t>Nb</w:t>
      </w:r>
      <w:proofErr w:type="spellEnd"/>
      <w:r w:rsidRPr="009A1087">
        <w:rPr>
          <w:sz w:val="18"/>
          <w:szCs w:val="18"/>
        </w:rPr>
        <w:t>-Cr-Mo alloys</w:t>
      </w:r>
    </w:p>
    <w:p w:rsidR="009A1087" w:rsidRPr="009A1087" w:rsidRDefault="009A1087" w:rsidP="009A1087">
      <w:pPr>
        <w:spacing w:line="240" w:lineRule="auto"/>
        <w:ind w:firstLineChars="0" w:firstLine="0"/>
        <w:jc w:val="center"/>
        <w:textAlignment w:val="baseline"/>
        <w:rPr>
          <w:sz w:val="18"/>
          <w:szCs w:val="18"/>
        </w:rPr>
      </w:pPr>
    </w:p>
    <w:p w:rsidR="004670E1" w:rsidRPr="009A1087" w:rsidRDefault="00CD4D87" w:rsidP="009A1087">
      <w:pPr>
        <w:spacing w:line="240" w:lineRule="auto"/>
        <w:ind w:firstLineChars="0" w:firstLine="0"/>
        <w:jc w:val="center"/>
        <w:textAlignment w:val="baseline"/>
        <w:rPr>
          <w:sz w:val="18"/>
          <w:szCs w:val="18"/>
        </w:rPr>
      </w:pPr>
      <w:r w:rsidRPr="009A1087">
        <w:rPr>
          <w:sz w:val="18"/>
          <w:szCs w:val="18"/>
        </w:rPr>
        <w:t>表</w:t>
      </w:r>
      <w:r w:rsidRPr="009A1087">
        <w:rPr>
          <w:sz w:val="18"/>
          <w:szCs w:val="18"/>
        </w:rPr>
        <w:t xml:space="preserve">1 </w:t>
      </w:r>
      <w:proofErr w:type="spellStart"/>
      <w:r w:rsidRPr="009A1087">
        <w:rPr>
          <w:rFonts w:hint="eastAsia"/>
          <w:sz w:val="18"/>
          <w:szCs w:val="18"/>
        </w:rPr>
        <w:t>Nb</w:t>
      </w:r>
      <w:proofErr w:type="spellEnd"/>
      <w:r w:rsidRPr="009A1087">
        <w:rPr>
          <w:rFonts w:hint="eastAsia"/>
          <w:sz w:val="18"/>
          <w:szCs w:val="18"/>
        </w:rPr>
        <w:t>-Cr-Mo</w:t>
      </w:r>
      <w:r w:rsidRPr="009A1087">
        <w:rPr>
          <w:sz w:val="18"/>
          <w:szCs w:val="18"/>
        </w:rPr>
        <w:t>合金在</w:t>
      </w:r>
      <w:r w:rsidRPr="009A1087">
        <w:rPr>
          <w:sz w:val="18"/>
          <w:szCs w:val="18"/>
        </w:rPr>
        <w:t xml:space="preserve">1000 </w:t>
      </w:r>
      <w:r w:rsidRPr="009A1087">
        <w:rPr>
          <w:rFonts w:hint="eastAsia"/>
          <w:sz w:val="18"/>
          <w:szCs w:val="18"/>
        </w:rPr>
        <w:t>和</w:t>
      </w:r>
      <w:r w:rsidRPr="009A1087">
        <w:rPr>
          <w:sz w:val="18"/>
          <w:szCs w:val="18"/>
        </w:rPr>
        <w:t>1200 °C</w:t>
      </w:r>
      <w:r w:rsidRPr="009A1087">
        <w:rPr>
          <w:rFonts w:hint="eastAsia"/>
          <w:sz w:val="18"/>
          <w:szCs w:val="18"/>
        </w:rPr>
        <w:t>时</w:t>
      </w:r>
      <w:r w:rsidRPr="009A1087">
        <w:rPr>
          <w:sz w:val="18"/>
          <w:szCs w:val="18"/>
        </w:rPr>
        <w:t>平衡相的成分</w:t>
      </w:r>
      <w:r w:rsidRPr="009A1087">
        <w:rPr>
          <w:rFonts w:hint="eastAsia"/>
          <w:sz w:val="18"/>
          <w:szCs w:val="18"/>
        </w:rPr>
        <w:t>表</w:t>
      </w:r>
    </w:p>
    <w:p w:rsidR="004670E1" w:rsidRPr="009A1087" w:rsidRDefault="00CD4D87" w:rsidP="009A1087">
      <w:pPr>
        <w:spacing w:line="240" w:lineRule="auto"/>
        <w:ind w:firstLine="360"/>
        <w:jc w:val="center"/>
        <w:textAlignment w:val="baseline"/>
        <w:rPr>
          <w:sz w:val="18"/>
          <w:szCs w:val="18"/>
        </w:rPr>
      </w:pPr>
      <w:r w:rsidRPr="009A1087">
        <w:rPr>
          <w:sz w:val="18"/>
          <w:szCs w:val="18"/>
        </w:rPr>
        <w:t>Tab</w:t>
      </w:r>
      <w:r w:rsidRPr="009A1087">
        <w:rPr>
          <w:rFonts w:hint="eastAsia"/>
          <w:sz w:val="18"/>
          <w:szCs w:val="18"/>
        </w:rPr>
        <w:t>.</w:t>
      </w:r>
      <w:r w:rsidRPr="009A1087">
        <w:rPr>
          <w:sz w:val="18"/>
          <w:szCs w:val="18"/>
        </w:rPr>
        <w:t xml:space="preserve"> </w:t>
      </w:r>
      <w:r w:rsidRPr="009A1087">
        <w:rPr>
          <w:rFonts w:hint="eastAsia"/>
          <w:sz w:val="18"/>
          <w:szCs w:val="18"/>
        </w:rPr>
        <w:t xml:space="preserve">1  </w:t>
      </w:r>
      <w:r w:rsidRPr="009A1087">
        <w:rPr>
          <w:sz w:val="18"/>
          <w:szCs w:val="18"/>
        </w:rPr>
        <w:t>Equilibrium composition</w:t>
      </w:r>
      <w:r w:rsidRPr="009A1087">
        <w:rPr>
          <w:rFonts w:hint="eastAsia"/>
          <w:sz w:val="18"/>
          <w:szCs w:val="18"/>
        </w:rPr>
        <w:t>s</w:t>
      </w:r>
      <w:r w:rsidRPr="009A1087">
        <w:rPr>
          <w:sz w:val="18"/>
          <w:szCs w:val="18"/>
        </w:rPr>
        <w:t xml:space="preserve"> of the</w:t>
      </w:r>
      <w:r w:rsidRPr="009A1087">
        <w:rPr>
          <w:rFonts w:hint="eastAsia"/>
          <w:sz w:val="18"/>
          <w:szCs w:val="18"/>
        </w:rPr>
        <w:t xml:space="preserve"> </w:t>
      </w:r>
      <w:proofErr w:type="spellStart"/>
      <w:r w:rsidRPr="009A1087">
        <w:rPr>
          <w:rFonts w:hint="eastAsia"/>
          <w:sz w:val="18"/>
          <w:szCs w:val="18"/>
        </w:rPr>
        <w:t>Nb</w:t>
      </w:r>
      <w:proofErr w:type="spellEnd"/>
      <w:r w:rsidRPr="009A1087">
        <w:rPr>
          <w:rFonts w:hint="eastAsia"/>
          <w:sz w:val="18"/>
          <w:szCs w:val="18"/>
        </w:rPr>
        <w:t>-Cr-Mo</w:t>
      </w:r>
      <w:r w:rsidRPr="009A1087">
        <w:rPr>
          <w:sz w:val="18"/>
          <w:szCs w:val="18"/>
        </w:rPr>
        <w:t xml:space="preserve"> </w:t>
      </w:r>
      <w:r w:rsidRPr="009A1087">
        <w:rPr>
          <w:rFonts w:hint="eastAsia"/>
          <w:sz w:val="18"/>
          <w:szCs w:val="18"/>
        </w:rPr>
        <w:t>ternary alloys</w:t>
      </w:r>
      <w:r w:rsidRPr="009A1087">
        <w:rPr>
          <w:sz w:val="18"/>
          <w:szCs w:val="18"/>
        </w:rPr>
        <w:t xml:space="preserve"> at </w:t>
      </w:r>
      <w:r w:rsidRPr="009A1087">
        <w:rPr>
          <w:rFonts w:hint="eastAsia"/>
          <w:sz w:val="18"/>
          <w:szCs w:val="18"/>
        </w:rPr>
        <w:t>10</w:t>
      </w:r>
      <w:r w:rsidRPr="009A1087">
        <w:rPr>
          <w:sz w:val="18"/>
          <w:szCs w:val="18"/>
        </w:rPr>
        <w:t>00</w:t>
      </w:r>
      <w:r w:rsidRPr="009A1087">
        <w:rPr>
          <w:rFonts w:hint="eastAsia"/>
          <w:sz w:val="18"/>
          <w:szCs w:val="18"/>
        </w:rPr>
        <w:t xml:space="preserve"> and 1200 </w:t>
      </w:r>
      <w:r w:rsidRPr="009A1087">
        <w:rPr>
          <w:rFonts w:hint="eastAsia"/>
          <w:sz w:val="18"/>
          <w:szCs w:val="18"/>
        </w:rPr>
        <w:t>℃</w:t>
      </w:r>
    </w:p>
    <w:tbl>
      <w:tblPr>
        <w:tblW w:w="8046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/>
      </w:tblPr>
      <w:tblGrid>
        <w:gridCol w:w="813"/>
        <w:gridCol w:w="735"/>
        <w:gridCol w:w="1254"/>
        <w:gridCol w:w="1842"/>
        <w:gridCol w:w="567"/>
        <w:gridCol w:w="567"/>
        <w:gridCol w:w="567"/>
        <w:gridCol w:w="567"/>
        <w:gridCol w:w="567"/>
        <w:gridCol w:w="567"/>
      </w:tblGrid>
      <w:tr w:rsidR="004670E1" w:rsidRPr="009A1087">
        <w:tc>
          <w:tcPr>
            <w:tcW w:w="813" w:type="dxa"/>
            <w:vMerge w:val="restart"/>
            <w:tcBorders>
              <w:top w:val="single" w:sz="12" w:space="0" w:color="000000"/>
              <w:left w:val="nil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温度</w:t>
            </w:r>
            <w:r w:rsidRPr="009A1087">
              <w:rPr>
                <w:rFonts w:hint="eastAsia"/>
                <w:sz w:val="18"/>
                <w:szCs w:val="18"/>
              </w:rPr>
              <w:t>/</w:t>
            </w:r>
            <w:r w:rsidRPr="009A1087">
              <w:rPr>
                <w:rFonts w:hint="eastAsia"/>
                <w:sz w:val="18"/>
                <w:szCs w:val="18"/>
              </w:rPr>
              <w:t>℃</w:t>
            </w:r>
          </w:p>
        </w:tc>
        <w:tc>
          <w:tcPr>
            <w:tcW w:w="735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时间</w:t>
            </w:r>
            <w:r w:rsidRPr="009A1087">
              <w:rPr>
                <w:rFonts w:hint="eastAsia"/>
                <w:sz w:val="18"/>
                <w:szCs w:val="18"/>
              </w:rPr>
              <w:t>/d</w:t>
            </w:r>
          </w:p>
        </w:tc>
        <w:tc>
          <w:tcPr>
            <w:tcW w:w="1254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合金</w:t>
            </w:r>
          </w:p>
        </w:tc>
        <w:tc>
          <w:tcPr>
            <w:tcW w:w="1842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平衡相</w:t>
            </w:r>
          </w:p>
        </w:tc>
        <w:tc>
          <w:tcPr>
            <w:tcW w:w="3402" w:type="dxa"/>
            <w:gridSpan w:val="6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原子分数</w:t>
            </w:r>
            <w:r w:rsidRPr="009A1087">
              <w:rPr>
                <w:rFonts w:hint="eastAsia"/>
                <w:sz w:val="18"/>
                <w:szCs w:val="18"/>
              </w:rPr>
              <w:t>/%</w:t>
            </w:r>
          </w:p>
        </w:tc>
      </w:tr>
      <w:tr w:rsidR="004670E1" w:rsidRPr="009A1087">
        <w:tc>
          <w:tcPr>
            <w:tcW w:w="813" w:type="dxa"/>
            <w:vMerge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735" w:type="dxa"/>
            <w:vMerge/>
            <w:tcBorders>
              <w:top w:val="nil"/>
              <w:bottom w:val="single" w:sz="4" w:space="0" w:color="000000"/>
            </w:tcBorders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254" w:type="dxa"/>
            <w:vMerge/>
            <w:tcBorders>
              <w:top w:val="nil"/>
              <w:bottom w:val="single" w:sz="4" w:space="0" w:color="000000"/>
            </w:tcBorders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nil"/>
              <w:bottom w:val="single" w:sz="4" w:space="0" w:color="000000"/>
            </w:tcBorders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BCC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  <w:vertAlign w:val="subscript"/>
              </w:rPr>
            </w:pPr>
            <w:r w:rsidRPr="009A1087">
              <w:rPr>
                <w:rFonts w:hint="eastAsia"/>
                <w:sz w:val="18"/>
                <w:szCs w:val="18"/>
              </w:rPr>
              <w:t>BCC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Cr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2</w:t>
            </w:r>
            <w:r w:rsidRPr="009A1087">
              <w:rPr>
                <w:rFonts w:hint="eastAsia"/>
                <w:sz w:val="18"/>
                <w:szCs w:val="18"/>
              </w:rPr>
              <w:t>Nb</w:t>
            </w:r>
          </w:p>
        </w:tc>
      </w:tr>
      <w:tr w:rsidR="004670E1" w:rsidRPr="009A1087">
        <w:tc>
          <w:tcPr>
            <w:tcW w:w="813" w:type="dxa"/>
            <w:vMerge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735" w:type="dxa"/>
            <w:vMerge/>
            <w:tcBorders>
              <w:top w:val="nil"/>
              <w:bottom w:val="single" w:sz="4" w:space="0" w:color="000000"/>
            </w:tcBorders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254" w:type="dxa"/>
            <w:vMerge/>
            <w:tcBorders>
              <w:top w:val="nil"/>
              <w:bottom w:val="single" w:sz="4" w:space="0" w:color="000000"/>
            </w:tcBorders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nil"/>
              <w:bottom w:val="single" w:sz="4" w:space="0" w:color="000000"/>
            </w:tcBorders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proofErr w:type="spellStart"/>
            <w:r w:rsidRPr="009A1087">
              <w:rPr>
                <w:rFonts w:hint="eastAsia"/>
                <w:sz w:val="18"/>
                <w:szCs w:val="18"/>
              </w:rPr>
              <w:t>Nb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Mo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proofErr w:type="spellStart"/>
            <w:r w:rsidRPr="009A1087">
              <w:rPr>
                <w:rFonts w:hint="eastAsia"/>
                <w:sz w:val="18"/>
                <w:szCs w:val="18"/>
              </w:rPr>
              <w:t>Nb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Mo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proofErr w:type="spellStart"/>
            <w:r w:rsidRPr="009A1087">
              <w:rPr>
                <w:rFonts w:hint="eastAsia"/>
                <w:sz w:val="18"/>
                <w:szCs w:val="18"/>
              </w:rPr>
              <w:t>Nb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Mo</w:t>
            </w:r>
          </w:p>
        </w:tc>
      </w:tr>
      <w:tr w:rsidR="004670E1" w:rsidRPr="009A1087">
        <w:tc>
          <w:tcPr>
            <w:tcW w:w="813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1000</w:t>
            </w:r>
          </w:p>
        </w:tc>
        <w:tc>
          <w:tcPr>
            <w:tcW w:w="735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Cr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80</w:t>
            </w:r>
            <w:r w:rsidRPr="009A1087">
              <w:rPr>
                <w:rFonts w:hint="eastAsia"/>
                <w:sz w:val="18"/>
                <w:szCs w:val="18"/>
              </w:rPr>
              <w:t>Mo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10</w:t>
            </w:r>
            <w:r w:rsidRPr="009A1087">
              <w:rPr>
                <w:rFonts w:hint="eastAsia"/>
                <w:sz w:val="18"/>
                <w:szCs w:val="18"/>
              </w:rPr>
              <w:t>Nb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BCC</w:t>
            </w:r>
            <w:r w:rsidRPr="009A1087">
              <w:rPr>
                <w:rFonts w:hint="eastAsia"/>
                <w:kern w:val="0"/>
                <w:sz w:val="18"/>
                <w:szCs w:val="18"/>
                <w:vertAlign w:val="subscript"/>
              </w:rPr>
              <w:t>1</w:t>
            </w:r>
            <w:r w:rsidRPr="009A1087">
              <w:rPr>
                <w:kern w:val="0"/>
                <w:sz w:val="18"/>
                <w:szCs w:val="18"/>
              </w:rPr>
              <w:t xml:space="preserve"> /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 xml:space="preserve"> Cr</w:t>
            </w:r>
            <w:r w:rsidRPr="009A1087">
              <w:rPr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>Nb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1.0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28.6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11.4</w:t>
            </w:r>
          </w:p>
        </w:tc>
      </w:tr>
      <w:tr w:rsidR="004670E1" w:rsidRPr="009A1087">
        <w:tc>
          <w:tcPr>
            <w:tcW w:w="813" w:type="dxa"/>
            <w:tcBorders>
              <w:top w:val="nil"/>
              <w:left w:val="nil"/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1000</w:t>
            </w:r>
          </w:p>
        </w:tc>
        <w:tc>
          <w:tcPr>
            <w:tcW w:w="735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1254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Cr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40</w:t>
            </w:r>
            <w:r w:rsidRPr="009A1087">
              <w:rPr>
                <w:rFonts w:hint="eastAsia"/>
                <w:sz w:val="18"/>
                <w:szCs w:val="18"/>
              </w:rPr>
              <w:t>Mo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20</w:t>
            </w:r>
            <w:r w:rsidRPr="009A1087">
              <w:rPr>
                <w:rFonts w:hint="eastAsia"/>
                <w:sz w:val="18"/>
                <w:szCs w:val="18"/>
              </w:rPr>
              <w:t>Nb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40</w:t>
            </w:r>
          </w:p>
        </w:tc>
        <w:tc>
          <w:tcPr>
            <w:tcW w:w="1842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BCC</w:t>
            </w:r>
            <w:r w:rsidRPr="009A1087">
              <w:rPr>
                <w:rFonts w:hint="eastAsia"/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 xml:space="preserve"> /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 xml:space="preserve"> Cr</w:t>
            </w:r>
            <w:r w:rsidRPr="009A1087">
              <w:rPr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>Nb</w:t>
            </w:r>
          </w:p>
        </w:tc>
        <w:tc>
          <w:tcPr>
            <w:tcW w:w="567" w:type="dxa"/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52.1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35.2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31.0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12.8</w:t>
            </w:r>
          </w:p>
        </w:tc>
      </w:tr>
      <w:tr w:rsidR="004670E1" w:rsidRPr="009A1087">
        <w:tc>
          <w:tcPr>
            <w:tcW w:w="813" w:type="dxa"/>
            <w:tcBorders>
              <w:top w:val="nil"/>
              <w:left w:val="nil"/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1000</w:t>
            </w:r>
          </w:p>
        </w:tc>
        <w:tc>
          <w:tcPr>
            <w:tcW w:w="735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1254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Cr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50</w:t>
            </w:r>
            <w:r w:rsidRPr="009A1087">
              <w:rPr>
                <w:rFonts w:hint="eastAsia"/>
                <w:sz w:val="18"/>
                <w:szCs w:val="18"/>
              </w:rPr>
              <w:t>Mo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10</w:t>
            </w:r>
            <w:r w:rsidRPr="009A1087">
              <w:rPr>
                <w:rFonts w:hint="eastAsia"/>
                <w:sz w:val="18"/>
                <w:szCs w:val="18"/>
              </w:rPr>
              <w:t>Nb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40</w:t>
            </w:r>
          </w:p>
        </w:tc>
        <w:tc>
          <w:tcPr>
            <w:tcW w:w="1842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BCC</w:t>
            </w:r>
            <w:r w:rsidRPr="009A1087">
              <w:rPr>
                <w:rFonts w:hint="eastAsia"/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 xml:space="preserve"> /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 xml:space="preserve"> Cr</w:t>
            </w:r>
            <w:r w:rsidRPr="009A1087">
              <w:rPr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>Nb</w:t>
            </w:r>
          </w:p>
        </w:tc>
        <w:tc>
          <w:tcPr>
            <w:tcW w:w="567" w:type="dxa"/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70.7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18.5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33.1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7.6</w:t>
            </w:r>
          </w:p>
        </w:tc>
      </w:tr>
      <w:tr w:rsidR="004670E1" w:rsidRPr="009A1087">
        <w:tc>
          <w:tcPr>
            <w:tcW w:w="813" w:type="dxa"/>
            <w:tcBorders>
              <w:top w:val="nil"/>
              <w:left w:val="nil"/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1000</w:t>
            </w:r>
          </w:p>
        </w:tc>
        <w:tc>
          <w:tcPr>
            <w:tcW w:w="735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1254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Cr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60</w:t>
            </w:r>
            <w:r w:rsidRPr="009A1087">
              <w:rPr>
                <w:rFonts w:hint="eastAsia"/>
                <w:sz w:val="18"/>
                <w:szCs w:val="18"/>
              </w:rPr>
              <w:t>Mo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20</w:t>
            </w:r>
            <w:r w:rsidRPr="009A1087">
              <w:rPr>
                <w:rFonts w:hint="eastAsia"/>
                <w:sz w:val="18"/>
                <w:szCs w:val="18"/>
              </w:rPr>
              <w:t>Nb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1842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BCC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1</w:t>
            </w:r>
            <w:r w:rsidRPr="009A1087">
              <w:rPr>
                <w:sz w:val="18"/>
                <w:szCs w:val="18"/>
              </w:rPr>
              <w:t xml:space="preserve"> /</w:t>
            </w:r>
            <w:r w:rsidRPr="009A1087">
              <w:rPr>
                <w:rFonts w:hint="eastAsia"/>
                <w:sz w:val="18"/>
                <w:szCs w:val="18"/>
              </w:rPr>
              <w:t xml:space="preserve"> 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>BCC</w:t>
            </w:r>
            <w:r w:rsidRPr="009A1087">
              <w:rPr>
                <w:rFonts w:hint="eastAsia"/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 xml:space="preserve"> 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>/Cr</w:t>
            </w:r>
            <w:r w:rsidRPr="009A1087">
              <w:rPr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>Nb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0.9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12.3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18.6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55.6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13.6</w:t>
            </w:r>
          </w:p>
        </w:tc>
      </w:tr>
      <w:tr w:rsidR="004670E1" w:rsidRPr="009A1087">
        <w:tc>
          <w:tcPr>
            <w:tcW w:w="813" w:type="dxa"/>
            <w:tcBorders>
              <w:top w:val="nil"/>
              <w:left w:val="nil"/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1000</w:t>
            </w:r>
          </w:p>
        </w:tc>
        <w:tc>
          <w:tcPr>
            <w:tcW w:w="735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1254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Cr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60</w:t>
            </w:r>
            <w:r w:rsidRPr="009A1087">
              <w:rPr>
                <w:rFonts w:hint="eastAsia"/>
                <w:sz w:val="18"/>
                <w:szCs w:val="18"/>
              </w:rPr>
              <w:t>Mo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35</w:t>
            </w:r>
            <w:r w:rsidRPr="009A1087">
              <w:rPr>
                <w:rFonts w:hint="eastAsia"/>
                <w:sz w:val="18"/>
                <w:szCs w:val="18"/>
              </w:rPr>
              <w:t>Nb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842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BCC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1</w:t>
            </w:r>
            <w:r w:rsidRPr="009A1087">
              <w:rPr>
                <w:sz w:val="18"/>
                <w:szCs w:val="18"/>
              </w:rPr>
              <w:t xml:space="preserve"> /</w:t>
            </w:r>
            <w:r w:rsidRPr="009A1087">
              <w:rPr>
                <w:rFonts w:hint="eastAsia"/>
                <w:sz w:val="18"/>
                <w:szCs w:val="18"/>
              </w:rPr>
              <w:t xml:space="preserve"> 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>BCC</w:t>
            </w:r>
            <w:r w:rsidRPr="009A1087">
              <w:rPr>
                <w:rFonts w:hint="eastAsia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0.6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19.4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14.2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58.3</w:t>
            </w:r>
          </w:p>
        </w:tc>
        <w:tc>
          <w:tcPr>
            <w:tcW w:w="567" w:type="dxa"/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</w:tr>
      <w:tr w:rsidR="004670E1" w:rsidRPr="009A1087">
        <w:tc>
          <w:tcPr>
            <w:tcW w:w="813" w:type="dxa"/>
            <w:tcBorders>
              <w:top w:val="nil"/>
              <w:left w:val="nil"/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1200</w:t>
            </w:r>
          </w:p>
        </w:tc>
        <w:tc>
          <w:tcPr>
            <w:tcW w:w="735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1254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Cr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80</w:t>
            </w:r>
            <w:r w:rsidRPr="009A1087">
              <w:rPr>
                <w:rFonts w:hint="eastAsia"/>
                <w:sz w:val="18"/>
                <w:szCs w:val="18"/>
              </w:rPr>
              <w:t>Mo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10</w:t>
            </w:r>
            <w:r w:rsidRPr="009A1087">
              <w:rPr>
                <w:rFonts w:hint="eastAsia"/>
                <w:sz w:val="18"/>
                <w:szCs w:val="18"/>
              </w:rPr>
              <w:t>Nb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842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BCC</w:t>
            </w:r>
            <w:r w:rsidRPr="009A1087">
              <w:rPr>
                <w:rFonts w:hint="eastAsia"/>
                <w:kern w:val="0"/>
                <w:sz w:val="18"/>
                <w:szCs w:val="18"/>
                <w:vertAlign w:val="subscript"/>
              </w:rPr>
              <w:t>1</w:t>
            </w:r>
            <w:r w:rsidRPr="009A1087">
              <w:rPr>
                <w:kern w:val="0"/>
                <w:sz w:val="18"/>
                <w:szCs w:val="18"/>
              </w:rPr>
              <w:t xml:space="preserve"> /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 xml:space="preserve"> Cr</w:t>
            </w:r>
            <w:r w:rsidRPr="009A1087">
              <w:rPr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>Nb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1.9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8.4</w:t>
            </w:r>
          </w:p>
        </w:tc>
        <w:tc>
          <w:tcPr>
            <w:tcW w:w="567" w:type="dxa"/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10.3</w:t>
            </w:r>
          </w:p>
        </w:tc>
      </w:tr>
      <w:tr w:rsidR="004670E1" w:rsidRPr="009A1087">
        <w:tc>
          <w:tcPr>
            <w:tcW w:w="813" w:type="dxa"/>
            <w:tcBorders>
              <w:top w:val="nil"/>
              <w:left w:val="nil"/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1200</w:t>
            </w:r>
          </w:p>
        </w:tc>
        <w:tc>
          <w:tcPr>
            <w:tcW w:w="735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1254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Cr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40</w:t>
            </w:r>
            <w:r w:rsidRPr="009A1087">
              <w:rPr>
                <w:rFonts w:hint="eastAsia"/>
                <w:sz w:val="18"/>
                <w:szCs w:val="18"/>
              </w:rPr>
              <w:t>Mo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20</w:t>
            </w:r>
            <w:r w:rsidRPr="009A1087">
              <w:rPr>
                <w:rFonts w:hint="eastAsia"/>
                <w:sz w:val="18"/>
                <w:szCs w:val="18"/>
              </w:rPr>
              <w:t>Nb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40</w:t>
            </w:r>
          </w:p>
        </w:tc>
        <w:tc>
          <w:tcPr>
            <w:tcW w:w="1842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BCC</w:t>
            </w:r>
            <w:r w:rsidRPr="009A1087">
              <w:rPr>
                <w:rFonts w:hint="eastAsia"/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 xml:space="preserve"> /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 xml:space="preserve"> Cr</w:t>
            </w:r>
            <w:r w:rsidRPr="009A1087">
              <w:rPr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>Nb</w:t>
            </w:r>
          </w:p>
        </w:tc>
        <w:tc>
          <w:tcPr>
            <w:tcW w:w="567" w:type="dxa"/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50.9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30.0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32.4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10.5</w:t>
            </w:r>
          </w:p>
        </w:tc>
      </w:tr>
      <w:tr w:rsidR="004670E1" w:rsidRPr="009A1087">
        <w:tc>
          <w:tcPr>
            <w:tcW w:w="813" w:type="dxa"/>
            <w:tcBorders>
              <w:top w:val="nil"/>
              <w:left w:val="nil"/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1200</w:t>
            </w:r>
          </w:p>
        </w:tc>
        <w:tc>
          <w:tcPr>
            <w:tcW w:w="735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1254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Cr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50</w:t>
            </w:r>
            <w:r w:rsidRPr="009A1087">
              <w:rPr>
                <w:rFonts w:hint="eastAsia"/>
                <w:sz w:val="18"/>
                <w:szCs w:val="18"/>
              </w:rPr>
              <w:t>Mo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10</w:t>
            </w:r>
            <w:r w:rsidRPr="009A1087">
              <w:rPr>
                <w:rFonts w:hint="eastAsia"/>
                <w:sz w:val="18"/>
                <w:szCs w:val="18"/>
              </w:rPr>
              <w:t>Nb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40</w:t>
            </w:r>
          </w:p>
        </w:tc>
        <w:tc>
          <w:tcPr>
            <w:tcW w:w="1842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BCC</w:t>
            </w:r>
            <w:r w:rsidRPr="009A1087">
              <w:rPr>
                <w:rFonts w:hint="eastAsia"/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 xml:space="preserve"> /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 xml:space="preserve"> Cr</w:t>
            </w:r>
            <w:r w:rsidRPr="009A1087">
              <w:rPr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>Nb</w:t>
            </w:r>
          </w:p>
        </w:tc>
        <w:tc>
          <w:tcPr>
            <w:tcW w:w="567" w:type="dxa"/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64.5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20.8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33.2</w:t>
            </w:r>
          </w:p>
        </w:tc>
        <w:tc>
          <w:tcPr>
            <w:tcW w:w="567" w:type="dxa"/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8.1</w:t>
            </w:r>
          </w:p>
        </w:tc>
      </w:tr>
      <w:tr w:rsidR="004670E1" w:rsidRPr="009A1087">
        <w:tc>
          <w:tcPr>
            <w:tcW w:w="813" w:type="dxa"/>
            <w:tcBorders>
              <w:top w:val="nil"/>
              <w:left w:val="nil"/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1200</w:t>
            </w:r>
          </w:p>
        </w:tc>
        <w:tc>
          <w:tcPr>
            <w:tcW w:w="735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1254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Cr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60</w:t>
            </w:r>
            <w:r w:rsidRPr="009A1087">
              <w:rPr>
                <w:rFonts w:hint="eastAsia"/>
                <w:sz w:val="18"/>
                <w:szCs w:val="18"/>
              </w:rPr>
              <w:t>Mo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20</w:t>
            </w:r>
            <w:r w:rsidRPr="009A1087">
              <w:rPr>
                <w:rFonts w:hint="eastAsia"/>
                <w:sz w:val="18"/>
                <w:szCs w:val="18"/>
              </w:rPr>
              <w:t>Nb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BCC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1</w:t>
            </w:r>
            <w:r w:rsidRPr="009A1087">
              <w:rPr>
                <w:sz w:val="18"/>
                <w:szCs w:val="18"/>
              </w:rPr>
              <w:t xml:space="preserve"> /</w:t>
            </w:r>
            <w:r w:rsidRPr="009A1087">
              <w:rPr>
                <w:rFonts w:hint="eastAsia"/>
                <w:sz w:val="18"/>
                <w:szCs w:val="18"/>
              </w:rPr>
              <w:t xml:space="preserve"> 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>BCC</w:t>
            </w:r>
            <w:r w:rsidRPr="009A1087">
              <w:rPr>
                <w:rFonts w:hint="eastAsia"/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 xml:space="preserve"> 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>/Cr</w:t>
            </w:r>
            <w:r w:rsidRPr="009A1087">
              <w:rPr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>Nb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3.5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24.1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14.4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48.1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29.9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11.9</w:t>
            </w:r>
          </w:p>
        </w:tc>
      </w:tr>
      <w:tr w:rsidR="004670E1" w:rsidRPr="009A1087">
        <w:tc>
          <w:tcPr>
            <w:tcW w:w="813" w:type="dxa"/>
            <w:tcBorders>
              <w:top w:val="nil"/>
              <w:left w:val="nil"/>
              <w:bottom w:val="single" w:sz="12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1200</w:t>
            </w:r>
          </w:p>
        </w:tc>
        <w:tc>
          <w:tcPr>
            <w:tcW w:w="735" w:type="dxa"/>
            <w:tcBorders>
              <w:top w:val="nil"/>
              <w:bottom w:val="single" w:sz="12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1254" w:type="dxa"/>
            <w:tcBorders>
              <w:top w:val="nil"/>
              <w:bottom w:val="single" w:sz="12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Cr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60</w:t>
            </w:r>
            <w:r w:rsidRPr="009A1087">
              <w:rPr>
                <w:rFonts w:hint="eastAsia"/>
                <w:sz w:val="18"/>
                <w:szCs w:val="18"/>
              </w:rPr>
              <w:t>Mo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35</w:t>
            </w:r>
            <w:r w:rsidRPr="009A1087">
              <w:rPr>
                <w:rFonts w:hint="eastAsia"/>
                <w:sz w:val="18"/>
                <w:szCs w:val="18"/>
              </w:rPr>
              <w:t>Nb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842" w:type="dxa"/>
            <w:tcBorders>
              <w:top w:val="nil"/>
              <w:bottom w:val="single" w:sz="12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BCC</w:t>
            </w:r>
            <w:r w:rsidRPr="009A1087">
              <w:rPr>
                <w:rFonts w:hint="eastAsia"/>
                <w:sz w:val="18"/>
                <w:szCs w:val="18"/>
                <w:vertAlign w:val="subscript"/>
              </w:rPr>
              <w:t>1</w:t>
            </w:r>
            <w:r w:rsidRPr="009A1087">
              <w:rPr>
                <w:sz w:val="18"/>
                <w:szCs w:val="18"/>
              </w:rPr>
              <w:t xml:space="preserve"> /</w:t>
            </w:r>
            <w:r w:rsidRPr="009A1087">
              <w:rPr>
                <w:rFonts w:hint="eastAsia"/>
                <w:sz w:val="18"/>
                <w:szCs w:val="18"/>
              </w:rPr>
              <w:t xml:space="preserve"> 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>BCC</w:t>
            </w:r>
            <w:r w:rsidRPr="009A1087">
              <w:rPr>
                <w:rFonts w:hint="eastAsia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67" w:type="dxa"/>
            <w:tcBorders>
              <w:top w:val="nil"/>
              <w:bottom w:val="single" w:sz="12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567" w:type="dxa"/>
            <w:tcBorders>
              <w:top w:val="nil"/>
              <w:bottom w:val="single" w:sz="12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30.5</w:t>
            </w:r>
          </w:p>
        </w:tc>
        <w:tc>
          <w:tcPr>
            <w:tcW w:w="567" w:type="dxa"/>
            <w:tcBorders>
              <w:top w:val="nil"/>
              <w:bottom w:val="single" w:sz="12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10.1</w:t>
            </w:r>
          </w:p>
        </w:tc>
        <w:tc>
          <w:tcPr>
            <w:tcW w:w="567" w:type="dxa"/>
            <w:tcBorders>
              <w:top w:val="nil"/>
              <w:bottom w:val="single" w:sz="12" w:space="0" w:color="000000"/>
            </w:tcBorders>
            <w:vAlign w:val="center"/>
          </w:tcPr>
          <w:p w:rsidR="004670E1" w:rsidRPr="009A1087" w:rsidRDefault="00CD4D87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47.3</w:t>
            </w:r>
          </w:p>
        </w:tc>
        <w:tc>
          <w:tcPr>
            <w:tcW w:w="567" w:type="dxa"/>
            <w:tcBorders>
              <w:top w:val="nil"/>
              <w:bottom w:val="single" w:sz="12" w:space="0" w:color="000000"/>
            </w:tcBorders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bottom w:val="single" w:sz="12" w:space="0" w:color="000000"/>
            </w:tcBorders>
            <w:vAlign w:val="center"/>
          </w:tcPr>
          <w:p w:rsidR="004670E1" w:rsidRPr="009A1087" w:rsidRDefault="004670E1">
            <w:pPr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</w:tr>
    </w:tbl>
    <w:p w:rsidR="004670E1" w:rsidRPr="009A1087" w:rsidRDefault="004670E1">
      <w:pPr>
        <w:ind w:firstLineChars="0" w:firstLine="0"/>
        <w:jc w:val="center"/>
        <w:textAlignment w:val="baseline"/>
        <w:rPr>
          <w:sz w:val="18"/>
          <w:szCs w:val="18"/>
        </w:rPr>
      </w:pPr>
    </w:p>
    <w:p w:rsidR="004670E1" w:rsidRPr="009A1087" w:rsidRDefault="00CD4D87">
      <w:pPr>
        <w:ind w:firstLineChars="0" w:firstLine="0"/>
        <w:jc w:val="center"/>
        <w:textAlignment w:val="baseline"/>
        <w:rPr>
          <w:sz w:val="18"/>
          <w:szCs w:val="18"/>
        </w:rPr>
      </w:pPr>
      <w:r w:rsidRPr="009A1087">
        <w:rPr>
          <w:noProof/>
          <w:sz w:val="18"/>
          <w:szCs w:val="18"/>
        </w:rPr>
        <w:drawing>
          <wp:inline distT="0" distB="0" distL="0" distR="0">
            <wp:extent cx="3352800" cy="3171418"/>
            <wp:effectExtent l="19050" t="0" r="0" b="0"/>
            <wp:docPr id="68" name="图片 68" descr="C:\Users\Administrator\Desktop\陈冰交接\3、投稿论文\1、Nb-Cr-Mo投稿论文（已投稿）\图2(a)-1000experimen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Administrator\Desktop\陈冰交接\3、投稿论文\1、Nb-Cr-Mo投稿论文（已投稿）\图2(a)-1000experimental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265"/>
                    <a:stretch>
                      <a:fillRect/>
                    </a:stretch>
                  </pic:blipFill>
                  <pic:spPr>
                    <a:xfrm>
                      <a:off x="0" y="0"/>
                      <a:ext cx="3352539" cy="317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087">
        <w:rPr>
          <w:noProof/>
          <w:sz w:val="18"/>
          <w:szCs w:val="18"/>
        </w:rPr>
        <w:lastRenderedPageBreak/>
        <w:drawing>
          <wp:inline distT="0" distB="0" distL="0" distR="0">
            <wp:extent cx="3357275" cy="2740508"/>
            <wp:effectExtent l="19050" t="0" r="0" b="0"/>
            <wp:docPr id="122" name="图片 122" descr="C:\Users\Administrator\Desktop\陈冰交接\3、投稿论文\1、Nb-Cr-Mo投稿论文（已投稿）\图2(b)-1200experimen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C:\Users\Administrator\Desktop\陈冰交接\3、投稿论文\1、Nb-Cr-Mo投稿论文（已投稿）\图2(b)-1200experimental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944"/>
                    <a:stretch>
                      <a:fillRect/>
                    </a:stretch>
                  </pic:blipFill>
                  <pic:spPr>
                    <a:xfrm>
                      <a:off x="0" y="0"/>
                      <a:ext cx="3361155" cy="27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E1" w:rsidRPr="009A1087" w:rsidRDefault="00CD4D87" w:rsidP="009A1087">
      <w:pPr>
        <w:spacing w:line="240" w:lineRule="auto"/>
        <w:ind w:firstLineChars="0" w:firstLine="0"/>
        <w:jc w:val="center"/>
        <w:rPr>
          <w:sz w:val="18"/>
          <w:szCs w:val="18"/>
        </w:rPr>
      </w:pPr>
      <w:r w:rsidRPr="009A1087">
        <w:rPr>
          <w:rFonts w:hint="eastAsia"/>
          <w:sz w:val="18"/>
          <w:szCs w:val="18"/>
        </w:rPr>
        <w:t>图</w:t>
      </w:r>
      <w:r w:rsidRPr="009A1087">
        <w:rPr>
          <w:rFonts w:hint="eastAsia"/>
          <w:sz w:val="18"/>
          <w:szCs w:val="18"/>
        </w:rPr>
        <w:t xml:space="preserve">2 </w:t>
      </w:r>
      <w:proofErr w:type="spellStart"/>
      <w:r w:rsidRPr="009A1087">
        <w:rPr>
          <w:rFonts w:hint="eastAsia"/>
          <w:sz w:val="18"/>
          <w:szCs w:val="18"/>
        </w:rPr>
        <w:t>Nb</w:t>
      </w:r>
      <w:proofErr w:type="spellEnd"/>
      <w:r w:rsidRPr="009A1087">
        <w:rPr>
          <w:rFonts w:hint="eastAsia"/>
          <w:sz w:val="18"/>
          <w:szCs w:val="18"/>
        </w:rPr>
        <w:t>-Cr-Mo</w:t>
      </w:r>
      <w:r w:rsidRPr="009A1087">
        <w:rPr>
          <w:rFonts w:hint="eastAsia"/>
          <w:sz w:val="18"/>
          <w:szCs w:val="18"/>
        </w:rPr>
        <w:t>三元系在</w:t>
      </w:r>
      <w:r w:rsidRPr="009A1087">
        <w:rPr>
          <w:rFonts w:hint="eastAsia"/>
          <w:sz w:val="18"/>
          <w:szCs w:val="18"/>
        </w:rPr>
        <w:t xml:space="preserve">1000 </w:t>
      </w:r>
      <w:r w:rsidRPr="009A1087">
        <w:rPr>
          <w:rFonts w:hint="eastAsia"/>
          <w:sz w:val="18"/>
          <w:szCs w:val="18"/>
        </w:rPr>
        <w:t>℃</w:t>
      </w:r>
      <w:r w:rsidRPr="009A1087">
        <w:rPr>
          <w:rFonts w:hint="eastAsia"/>
          <w:sz w:val="18"/>
          <w:szCs w:val="18"/>
        </w:rPr>
        <w:t xml:space="preserve"> </w:t>
      </w:r>
      <w:r w:rsidRPr="009A1087">
        <w:rPr>
          <w:rFonts w:hint="eastAsia"/>
          <w:sz w:val="18"/>
          <w:szCs w:val="18"/>
        </w:rPr>
        <w:t>（</w:t>
      </w:r>
      <w:r w:rsidRPr="009A1087">
        <w:rPr>
          <w:rFonts w:hint="eastAsia"/>
          <w:sz w:val="18"/>
          <w:szCs w:val="18"/>
        </w:rPr>
        <w:t>a</w:t>
      </w:r>
      <w:r w:rsidRPr="009A1087">
        <w:rPr>
          <w:rFonts w:hint="eastAsia"/>
          <w:sz w:val="18"/>
          <w:szCs w:val="18"/>
        </w:rPr>
        <w:t>）和</w:t>
      </w:r>
      <w:r w:rsidRPr="009A1087">
        <w:rPr>
          <w:rFonts w:hint="eastAsia"/>
          <w:sz w:val="18"/>
          <w:szCs w:val="18"/>
        </w:rPr>
        <w:t xml:space="preserve">1200 </w:t>
      </w:r>
      <w:r w:rsidRPr="009A1087">
        <w:rPr>
          <w:rFonts w:hint="eastAsia"/>
          <w:sz w:val="18"/>
          <w:szCs w:val="18"/>
        </w:rPr>
        <w:t>℃</w:t>
      </w:r>
      <w:r w:rsidRPr="009A1087">
        <w:rPr>
          <w:rFonts w:hint="eastAsia"/>
          <w:sz w:val="18"/>
          <w:szCs w:val="18"/>
        </w:rPr>
        <w:t xml:space="preserve"> </w:t>
      </w:r>
      <w:r w:rsidRPr="009A1087">
        <w:rPr>
          <w:rFonts w:hint="eastAsia"/>
          <w:sz w:val="18"/>
          <w:szCs w:val="18"/>
        </w:rPr>
        <w:t>（</w:t>
      </w:r>
      <w:r w:rsidRPr="009A1087">
        <w:rPr>
          <w:rFonts w:hint="eastAsia"/>
          <w:sz w:val="18"/>
          <w:szCs w:val="18"/>
        </w:rPr>
        <w:t>b</w:t>
      </w:r>
      <w:r w:rsidRPr="009A1087">
        <w:rPr>
          <w:rFonts w:hint="eastAsia"/>
          <w:sz w:val="18"/>
          <w:szCs w:val="18"/>
        </w:rPr>
        <w:t>）的等温截面相图</w:t>
      </w:r>
    </w:p>
    <w:p w:rsidR="004670E1" w:rsidRDefault="00CD4D87" w:rsidP="009A1087">
      <w:pPr>
        <w:spacing w:line="240" w:lineRule="auto"/>
        <w:ind w:firstLineChars="0" w:firstLine="0"/>
        <w:jc w:val="center"/>
        <w:rPr>
          <w:sz w:val="18"/>
          <w:szCs w:val="18"/>
        </w:rPr>
      </w:pPr>
      <w:r w:rsidRPr="009A1087">
        <w:rPr>
          <w:sz w:val="18"/>
          <w:szCs w:val="18"/>
        </w:rPr>
        <w:t>Fig.</w:t>
      </w:r>
      <w:r w:rsidRPr="009A1087">
        <w:rPr>
          <w:rFonts w:hint="eastAsia"/>
          <w:sz w:val="18"/>
          <w:szCs w:val="18"/>
        </w:rPr>
        <w:t xml:space="preserve">2 </w:t>
      </w:r>
      <w:r w:rsidRPr="009A1087">
        <w:rPr>
          <w:sz w:val="18"/>
          <w:szCs w:val="18"/>
        </w:rPr>
        <w:t xml:space="preserve">Experimentally determined isothermal sections of the </w:t>
      </w:r>
      <w:proofErr w:type="spellStart"/>
      <w:r w:rsidRPr="009A1087">
        <w:rPr>
          <w:sz w:val="18"/>
          <w:szCs w:val="18"/>
        </w:rPr>
        <w:t>Nb</w:t>
      </w:r>
      <w:proofErr w:type="spellEnd"/>
      <w:r w:rsidRPr="009A1087">
        <w:rPr>
          <w:sz w:val="18"/>
          <w:szCs w:val="18"/>
        </w:rPr>
        <w:t xml:space="preserve">-Cr-Mo system at  </w:t>
      </w:r>
      <w:r w:rsidRPr="009A1087">
        <w:rPr>
          <w:rFonts w:hint="eastAsia"/>
          <w:sz w:val="18"/>
          <w:szCs w:val="18"/>
        </w:rPr>
        <w:t xml:space="preserve">1000 </w:t>
      </w:r>
      <w:r w:rsidRPr="009A1087">
        <w:rPr>
          <w:rFonts w:hint="eastAsia"/>
          <w:sz w:val="18"/>
          <w:szCs w:val="18"/>
        </w:rPr>
        <w:t>℃</w:t>
      </w:r>
      <w:r w:rsidRPr="009A1087">
        <w:rPr>
          <w:rFonts w:hint="eastAsia"/>
          <w:sz w:val="18"/>
          <w:szCs w:val="18"/>
        </w:rPr>
        <w:t xml:space="preserve"> (a) and </w:t>
      </w:r>
      <w:r w:rsidRPr="009A1087">
        <w:rPr>
          <w:sz w:val="18"/>
          <w:szCs w:val="18"/>
        </w:rPr>
        <w:t>1200</w:t>
      </w:r>
      <w:r w:rsidRPr="009A1087">
        <w:rPr>
          <w:rFonts w:hint="eastAsia"/>
          <w:sz w:val="18"/>
          <w:szCs w:val="18"/>
        </w:rPr>
        <w:t>℃</w:t>
      </w:r>
      <w:r w:rsidRPr="009A1087">
        <w:rPr>
          <w:rFonts w:hint="eastAsia"/>
          <w:sz w:val="18"/>
          <w:szCs w:val="18"/>
        </w:rPr>
        <w:t xml:space="preserve"> (b)</w:t>
      </w:r>
    </w:p>
    <w:p w:rsidR="004670E1" w:rsidRPr="009A1087" w:rsidRDefault="00CD4D87">
      <w:pPr>
        <w:pStyle w:val="1"/>
      </w:pPr>
      <w:r w:rsidRPr="009A1087">
        <w:rPr>
          <w:rFonts w:hint="eastAsia"/>
        </w:rPr>
        <w:t xml:space="preserve">3 </w:t>
      </w:r>
      <w:r w:rsidRPr="009A1087">
        <w:rPr>
          <w:rFonts w:hint="eastAsia"/>
        </w:rPr>
        <w:t>热力学计算</w:t>
      </w:r>
    </w:p>
    <w:p w:rsidR="004670E1" w:rsidRPr="009A1087" w:rsidRDefault="00CD4D87">
      <w:pPr>
        <w:ind w:firstLine="420"/>
        <w:rPr>
          <w:sz w:val="24"/>
          <w:szCs w:val="24"/>
          <w:shd w:val="clear" w:color="auto" w:fill="FFFFFF"/>
        </w:rPr>
      </w:pPr>
      <w:r w:rsidRPr="009A1087">
        <w:rPr>
          <w:rFonts w:hint="eastAsia"/>
        </w:rPr>
        <w:t>本研究中基础二元系</w:t>
      </w:r>
      <w:r w:rsidRPr="009A1087">
        <w:rPr>
          <w:rFonts w:hint="eastAsia"/>
        </w:rPr>
        <w:t>Cr-Mo</w:t>
      </w:r>
      <w:r w:rsidRPr="009A1087">
        <w:rPr>
          <w:rFonts w:hint="eastAsia"/>
        </w:rPr>
        <w:t>、</w:t>
      </w:r>
      <w:r w:rsidRPr="009A1087">
        <w:rPr>
          <w:rFonts w:hint="eastAsia"/>
        </w:rPr>
        <w:t>Cr-</w:t>
      </w:r>
      <w:proofErr w:type="spellStart"/>
      <w:r w:rsidRPr="009A1087">
        <w:rPr>
          <w:rFonts w:hint="eastAsia"/>
        </w:rPr>
        <w:t>Nb</w:t>
      </w:r>
      <w:proofErr w:type="spellEnd"/>
      <w:r w:rsidRPr="009A1087">
        <w:rPr>
          <w:rFonts w:hint="eastAsia"/>
        </w:rPr>
        <w:t>和</w:t>
      </w:r>
      <w:r w:rsidRPr="009A1087">
        <w:rPr>
          <w:rFonts w:hint="eastAsia"/>
        </w:rPr>
        <w:t>Mo-</w:t>
      </w:r>
      <w:proofErr w:type="spellStart"/>
      <w:r w:rsidRPr="009A1087">
        <w:rPr>
          <w:rFonts w:hint="eastAsia"/>
        </w:rPr>
        <w:t>Nb</w:t>
      </w:r>
      <w:proofErr w:type="spellEnd"/>
      <w:r w:rsidRPr="009A1087">
        <w:rPr>
          <w:rFonts w:hint="eastAsia"/>
        </w:rPr>
        <w:t>的热力学参数分别采用</w:t>
      </w:r>
      <w:r w:rsidRPr="009A1087">
        <w:rPr>
          <w:szCs w:val="24"/>
          <w:shd w:val="clear" w:color="auto" w:fill="FFFFFF"/>
        </w:rPr>
        <w:t>Frisk</w:t>
      </w:r>
      <w:r w:rsidRPr="009A1087">
        <w:rPr>
          <w:rFonts w:hint="eastAsia"/>
          <w:vertAlign w:val="superscript"/>
        </w:rPr>
        <w:t>[29]</w:t>
      </w:r>
      <w:r w:rsidRPr="009A1087">
        <w:rPr>
          <w:rFonts w:hint="eastAsia"/>
        </w:rPr>
        <w:t>、</w:t>
      </w:r>
      <w:r w:rsidRPr="009A1087">
        <w:rPr>
          <w:rFonts w:hint="eastAsia"/>
        </w:rPr>
        <w:t>Costa</w:t>
      </w:r>
      <w:r w:rsidRPr="009A1087">
        <w:rPr>
          <w:vertAlign w:val="superscript"/>
        </w:rPr>
        <w:t>[22]</w:t>
      </w:r>
      <w:r w:rsidRPr="009A1087">
        <w:rPr>
          <w:rFonts w:hint="eastAsia"/>
        </w:rPr>
        <w:t>和</w:t>
      </w:r>
      <w:r w:rsidRPr="009A1087">
        <w:rPr>
          <w:rFonts w:hint="eastAsia"/>
        </w:rPr>
        <w:t xml:space="preserve">Wei </w:t>
      </w:r>
      <w:proofErr w:type="spellStart"/>
      <w:r w:rsidRPr="009A1087">
        <w:rPr>
          <w:rFonts w:hint="eastAsia"/>
        </w:rPr>
        <w:t>Xiong</w:t>
      </w:r>
      <w:proofErr w:type="spellEnd"/>
      <w:r w:rsidRPr="009A1087">
        <w:rPr>
          <w:vertAlign w:val="superscript"/>
        </w:rPr>
        <w:t>[23]</w:t>
      </w:r>
      <w:r w:rsidRPr="009A1087">
        <w:rPr>
          <w:rFonts w:hint="eastAsia"/>
        </w:rPr>
        <w:t>的评估结果。其中，</w:t>
      </w:r>
      <w:r w:rsidRPr="009A1087">
        <w:rPr>
          <w:rFonts w:hint="eastAsia"/>
          <w:sz w:val="24"/>
          <w:szCs w:val="24"/>
        </w:rPr>
        <w:t>二元系</w:t>
      </w:r>
      <w:r w:rsidRPr="009A1087">
        <w:rPr>
          <w:sz w:val="24"/>
          <w:szCs w:val="24"/>
        </w:rPr>
        <w:t>中</w:t>
      </w:r>
      <w:r w:rsidRPr="009A1087">
        <w:rPr>
          <w:rFonts w:hint="eastAsia"/>
          <w:sz w:val="24"/>
          <w:szCs w:val="24"/>
          <w:shd w:val="clear" w:color="auto" w:fill="FFFFFF"/>
        </w:rPr>
        <w:t>固</w:t>
      </w:r>
      <w:r w:rsidRPr="009A1087">
        <w:rPr>
          <w:sz w:val="24"/>
          <w:szCs w:val="24"/>
          <w:shd w:val="clear" w:color="auto" w:fill="FFFFFF"/>
        </w:rPr>
        <w:t>相</w:t>
      </w:r>
      <w:r w:rsidRPr="009A1087">
        <w:rPr>
          <w:rFonts w:hint="eastAsia"/>
          <w:sz w:val="24"/>
          <w:szCs w:val="24"/>
          <w:shd w:val="clear" w:color="auto" w:fill="FFFFFF"/>
        </w:rPr>
        <w:t>的</w:t>
      </w:r>
      <w:r w:rsidRPr="009A1087">
        <w:rPr>
          <w:sz w:val="24"/>
          <w:szCs w:val="24"/>
          <w:shd w:val="clear" w:color="auto" w:fill="FFFFFF"/>
        </w:rPr>
        <w:t>结构信息如表</w:t>
      </w:r>
      <w:r w:rsidRPr="009A1087">
        <w:rPr>
          <w:rFonts w:hint="eastAsia"/>
          <w:sz w:val="24"/>
          <w:szCs w:val="24"/>
          <w:shd w:val="clear" w:color="auto" w:fill="FFFFFF"/>
        </w:rPr>
        <w:t>2</w:t>
      </w:r>
      <w:r w:rsidRPr="009A1087">
        <w:rPr>
          <w:sz w:val="24"/>
          <w:szCs w:val="24"/>
          <w:shd w:val="clear" w:color="auto" w:fill="FFFFFF"/>
        </w:rPr>
        <w:t>所示</w:t>
      </w:r>
      <w:r w:rsidRPr="009A1087">
        <w:rPr>
          <w:rFonts w:hint="eastAsia"/>
          <w:sz w:val="24"/>
          <w:szCs w:val="24"/>
          <w:shd w:val="clear" w:color="auto" w:fill="FFFFFF"/>
        </w:rPr>
        <w:t>。</w:t>
      </w:r>
    </w:p>
    <w:p w:rsidR="004670E1" w:rsidRPr="009A1087" w:rsidRDefault="004670E1">
      <w:pPr>
        <w:spacing w:line="240" w:lineRule="auto"/>
        <w:ind w:firstLine="360"/>
        <w:jc w:val="center"/>
        <w:rPr>
          <w:bCs/>
          <w:sz w:val="18"/>
          <w:szCs w:val="18"/>
        </w:rPr>
      </w:pPr>
    </w:p>
    <w:p w:rsidR="004670E1" w:rsidRPr="009A1087" w:rsidRDefault="00CD4D87" w:rsidP="009A1087">
      <w:pPr>
        <w:spacing w:line="240" w:lineRule="auto"/>
        <w:ind w:firstLine="360"/>
        <w:jc w:val="center"/>
        <w:rPr>
          <w:bCs/>
          <w:sz w:val="18"/>
          <w:szCs w:val="18"/>
        </w:rPr>
      </w:pPr>
      <w:r w:rsidRPr="009A1087">
        <w:rPr>
          <w:rFonts w:hint="eastAsia"/>
          <w:bCs/>
          <w:sz w:val="18"/>
          <w:szCs w:val="18"/>
        </w:rPr>
        <w:t>表</w:t>
      </w:r>
      <w:r w:rsidRPr="009A1087">
        <w:rPr>
          <w:rFonts w:hint="eastAsia"/>
          <w:bCs/>
          <w:sz w:val="18"/>
          <w:szCs w:val="18"/>
        </w:rPr>
        <w:t xml:space="preserve">2 </w:t>
      </w:r>
      <w:proofErr w:type="spellStart"/>
      <w:r w:rsidRPr="009A1087">
        <w:rPr>
          <w:rFonts w:hint="eastAsia"/>
          <w:bCs/>
          <w:sz w:val="18"/>
          <w:szCs w:val="18"/>
        </w:rPr>
        <w:t>Nb</w:t>
      </w:r>
      <w:proofErr w:type="spellEnd"/>
      <w:r w:rsidRPr="009A1087">
        <w:rPr>
          <w:rFonts w:hint="eastAsia"/>
          <w:bCs/>
          <w:sz w:val="18"/>
          <w:szCs w:val="18"/>
        </w:rPr>
        <w:t>-Cr-Mo</w:t>
      </w:r>
      <w:r w:rsidRPr="009A1087">
        <w:rPr>
          <w:rFonts w:hint="eastAsia"/>
          <w:bCs/>
          <w:sz w:val="18"/>
          <w:szCs w:val="18"/>
        </w:rPr>
        <w:t>三元系各个固体相的晶体结构以及热力学模型</w:t>
      </w:r>
    </w:p>
    <w:p w:rsidR="004670E1" w:rsidRPr="009A1087" w:rsidRDefault="00CD4D87" w:rsidP="009A1087">
      <w:pPr>
        <w:spacing w:line="240" w:lineRule="auto"/>
        <w:ind w:firstLine="360"/>
        <w:jc w:val="center"/>
        <w:rPr>
          <w:bCs/>
          <w:sz w:val="18"/>
          <w:szCs w:val="18"/>
        </w:rPr>
      </w:pPr>
      <w:r w:rsidRPr="009A1087">
        <w:rPr>
          <w:rFonts w:hint="eastAsia"/>
          <w:bCs/>
          <w:sz w:val="18"/>
          <w:szCs w:val="18"/>
        </w:rPr>
        <w:t xml:space="preserve">Tab. 2 </w:t>
      </w:r>
      <w:r w:rsidRPr="009A1087">
        <w:rPr>
          <w:rFonts w:hint="eastAsia"/>
          <w:sz w:val="18"/>
          <w:szCs w:val="18"/>
        </w:rPr>
        <w:t xml:space="preserve">The stable solid phases in the </w:t>
      </w:r>
      <w:proofErr w:type="spellStart"/>
      <w:r w:rsidRPr="009A1087">
        <w:rPr>
          <w:rFonts w:hint="eastAsia"/>
          <w:bCs/>
          <w:sz w:val="18"/>
          <w:szCs w:val="18"/>
        </w:rPr>
        <w:t>Nb</w:t>
      </w:r>
      <w:proofErr w:type="spellEnd"/>
      <w:r w:rsidRPr="009A1087">
        <w:rPr>
          <w:rFonts w:hint="eastAsia"/>
          <w:bCs/>
          <w:sz w:val="18"/>
          <w:szCs w:val="18"/>
        </w:rPr>
        <w:t>-Cr-Mo</w:t>
      </w:r>
      <w:r w:rsidRPr="009A1087">
        <w:rPr>
          <w:rFonts w:hint="eastAsia"/>
          <w:sz w:val="18"/>
          <w:szCs w:val="18"/>
        </w:rPr>
        <w:t xml:space="preserve"> binary systems</w:t>
      </w:r>
    </w:p>
    <w:tbl>
      <w:tblPr>
        <w:tblW w:w="7905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A0"/>
      </w:tblPr>
      <w:tblGrid>
        <w:gridCol w:w="959"/>
        <w:gridCol w:w="1276"/>
        <w:gridCol w:w="1275"/>
        <w:gridCol w:w="851"/>
        <w:gridCol w:w="992"/>
        <w:gridCol w:w="1418"/>
        <w:gridCol w:w="1134"/>
      </w:tblGrid>
      <w:tr w:rsidR="004670E1" w:rsidRPr="009A1087">
        <w:trPr>
          <w:trHeight w:val="310"/>
          <w:jc w:val="center"/>
        </w:trPr>
        <w:tc>
          <w:tcPr>
            <w:tcW w:w="959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体系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相</w:t>
            </w:r>
          </w:p>
        </w:tc>
        <w:tc>
          <w:tcPr>
            <w:tcW w:w="127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皮尔逊符号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晶型</w:t>
            </w:r>
          </w:p>
        </w:tc>
        <w:tc>
          <w:tcPr>
            <w:tcW w:w="992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空间群组</w:t>
            </w:r>
          </w:p>
        </w:tc>
        <w:tc>
          <w:tcPr>
            <w:tcW w:w="1418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晶体结构类型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热力学模型</w:t>
            </w:r>
          </w:p>
        </w:tc>
      </w:tr>
      <w:tr w:rsidR="004670E1" w:rsidRPr="009A1087">
        <w:trPr>
          <w:jc w:val="center"/>
        </w:trPr>
        <w:tc>
          <w:tcPr>
            <w:tcW w:w="959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Cr-Mo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(Cr</w:t>
            </w:r>
            <w:r w:rsidRPr="009A1087">
              <w:rPr>
                <w:kern w:val="0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i/>
                <w:kern w:val="0"/>
                <w:sz w:val="18"/>
                <w:szCs w:val="18"/>
              </w:rPr>
              <w:t>cI2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W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rFonts w:hint="eastAsia"/>
                <w:i/>
                <w:sz w:val="18"/>
                <w:szCs w:val="18"/>
              </w:rPr>
              <w:t>I</w:t>
            </w:r>
            <w:r w:rsidRPr="009A1087">
              <w:rPr>
                <w:i/>
                <w:sz w:val="18"/>
                <w:szCs w:val="18"/>
              </w:rPr>
              <w:t>m-</w:t>
            </w:r>
            <w:r w:rsidRPr="009A1087">
              <w:rPr>
                <w:sz w:val="18"/>
                <w:szCs w:val="18"/>
              </w:rPr>
              <w:t>3</w:t>
            </w:r>
            <w:r w:rsidRPr="009A1087">
              <w:rPr>
                <w:i/>
                <w:sz w:val="18"/>
                <w:szCs w:val="18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A2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SSM</w:t>
            </w:r>
          </w:p>
        </w:tc>
      </w:tr>
      <w:tr w:rsidR="004670E1" w:rsidRPr="009A1087">
        <w:trPr>
          <w:jc w:val="center"/>
        </w:trPr>
        <w:tc>
          <w:tcPr>
            <w:tcW w:w="959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kern w:val="0"/>
                <w:sz w:val="18"/>
                <w:szCs w:val="18"/>
              </w:rPr>
              <w:t>(</w:t>
            </w:r>
            <w:proofErr w:type="spellStart"/>
            <w:r w:rsidRPr="009A1087">
              <w:rPr>
                <w:rFonts w:hint="eastAsia"/>
                <w:kern w:val="0"/>
                <w:sz w:val="18"/>
                <w:szCs w:val="18"/>
              </w:rPr>
              <w:t>Cr,Mo</w:t>
            </w:r>
            <w:proofErr w:type="spellEnd"/>
            <w:r w:rsidRPr="009A1087">
              <w:rPr>
                <w:kern w:val="0"/>
                <w:sz w:val="18"/>
                <w:szCs w:val="18"/>
              </w:rPr>
              <w:t>)</w:t>
            </w:r>
          </w:p>
        </w:tc>
        <w:tc>
          <w:tcPr>
            <w:tcW w:w="1275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i/>
                <w:kern w:val="0"/>
                <w:sz w:val="18"/>
                <w:szCs w:val="18"/>
              </w:rPr>
              <w:t>cI</w:t>
            </w:r>
            <w:r w:rsidRPr="009A1087">
              <w:rPr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kern w:val="0"/>
                <w:sz w:val="18"/>
                <w:szCs w:val="18"/>
              </w:rPr>
              <w:t>W</w:t>
            </w:r>
          </w:p>
        </w:tc>
        <w:tc>
          <w:tcPr>
            <w:tcW w:w="992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i/>
                <w:sz w:val="18"/>
                <w:szCs w:val="18"/>
              </w:rPr>
              <w:t>Im-</w:t>
            </w:r>
            <w:r w:rsidRPr="009A1087">
              <w:rPr>
                <w:sz w:val="18"/>
                <w:szCs w:val="18"/>
              </w:rPr>
              <w:t>3</w:t>
            </w:r>
            <w:r w:rsidRPr="009A1087">
              <w:rPr>
                <w:i/>
                <w:sz w:val="18"/>
                <w:szCs w:val="18"/>
              </w:rPr>
              <w:t>m</w:t>
            </w:r>
          </w:p>
        </w:tc>
        <w:tc>
          <w:tcPr>
            <w:tcW w:w="1418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kern w:val="0"/>
                <w:sz w:val="18"/>
                <w:szCs w:val="18"/>
              </w:rPr>
              <w:t>A2</w:t>
            </w:r>
          </w:p>
        </w:tc>
        <w:tc>
          <w:tcPr>
            <w:tcW w:w="1134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SSM</w:t>
            </w:r>
          </w:p>
        </w:tc>
      </w:tr>
      <w:tr w:rsidR="004670E1" w:rsidRPr="009A1087">
        <w:trPr>
          <w:jc w:val="center"/>
        </w:trPr>
        <w:tc>
          <w:tcPr>
            <w:tcW w:w="959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Cr</w:t>
            </w:r>
            <w:r w:rsidRPr="009A1087">
              <w:rPr>
                <w:sz w:val="18"/>
                <w:szCs w:val="18"/>
              </w:rPr>
              <w:t>-</w:t>
            </w:r>
            <w:proofErr w:type="spellStart"/>
            <w:r w:rsidRPr="009A1087">
              <w:rPr>
                <w:sz w:val="18"/>
                <w:szCs w:val="18"/>
              </w:rPr>
              <w:t>Nb</w:t>
            </w:r>
            <w:proofErr w:type="spellEnd"/>
          </w:p>
        </w:tc>
        <w:tc>
          <w:tcPr>
            <w:tcW w:w="127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(Cr</w:t>
            </w:r>
            <w:r w:rsidRPr="009A1087">
              <w:rPr>
                <w:kern w:val="0"/>
                <w:sz w:val="18"/>
                <w:szCs w:val="18"/>
              </w:rPr>
              <w:t>)</w:t>
            </w:r>
          </w:p>
        </w:tc>
        <w:tc>
          <w:tcPr>
            <w:tcW w:w="1275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i/>
                <w:kern w:val="0"/>
                <w:sz w:val="18"/>
                <w:szCs w:val="18"/>
              </w:rPr>
              <w:t>cI2</w:t>
            </w:r>
          </w:p>
        </w:tc>
        <w:tc>
          <w:tcPr>
            <w:tcW w:w="851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W</w:t>
            </w:r>
          </w:p>
        </w:tc>
        <w:tc>
          <w:tcPr>
            <w:tcW w:w="992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rFonts w:hint="eastAsia"/>
                <w:i/>
                <w:sz w:val="18"/>
                <w:szCs w:val="18"/>
              </w:rPr>
              <w:t>I</w:t>
            </w:r>
            <w:r w:rsidRPr="009A1087">
              <w:rPr>
                <w:i/>
                <w:sz w:val="18"/>
                <w:szCs w:val="18"/>
              </w:rPr>
              <w:t>m-</w:t>
            </w:r>
            <w:r w:rsidRPr="009A1087">
              <w:rPr>
                <w:sz w:val="18"/>
                <w:szCs w:val="18"/>
              </w:rPr>
              <w:t>3</w:t>
            </w:r>
            <w:r w:rsidRPr="009A1087">
              <w:rPr>
                <w:i/>
                <w:sz w:val="18"/>
                <w:szCs w:val="18"/>
              </w:rPr>
              <w:t>m</w:t>
            </w:r>
          </w:p>
        </w:tc>
        <w:tc>
          <w:tcPr>
            <w:tcW w:w="1418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A2</w:t>
            </w:r>
          </w:p>
        </w:tc>
        <w:tc>
          <w:tcPr>
            <w:tcW w:w="1134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SSM</w:t>
            </w:r>
          </w:p>
        </w:tc>
      </w:tr>
      <w:tr w:rsidR="004670E1" w:rsidRPr="009A1087">
        <w:trPr>
          <w:jc w:val="center"/>
        </w:trPr>
        <w:tc>
          <w:tcPr>
            <w:tcW w:w="959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Cr</w:t>
            </w:r>
            <w:r w:rsidRPr="009A1087">
              <w:rPr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>Nb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 xml:space="preserve"> (LT)</w:t>
            </w:r>
          </w:p>
        </w:tc>
        <w:tc>
          <w:tcPr>
            <w:tcW w:w="1275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i/>
                <w:kern w:val="0"/>
                <w:sz w:val="18"/>
                <w:szCs w:val="18"/>
              </w:rPr>
              <w:t>cF24</w:t>
            </w:r>
          </w:p>
        </w:tc>
        <w:tc>
          <w:tcPr>
            <w:tcW w:w="851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Cu</w:t>
            </w:r>
            <w:r w:rsidRPr="009A1087">
              <w:rPr>
                <w:rFonts w:hint="eastAsia"/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>Mg</w:t>
            </w:r>
          </w:p>
        </w:tc>
        <w:tc>
          <w:tcPr>
            <w:tcW w:w="992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i/>
                <w:sz w:val="18"/>
                <w:szCs w:val="18"/>
              </w:rPr>
              <w:t>Fd-3m</w:t>
            </w:r>
          </w:p>
        </w:tc>
        <w:tc>
          <w:tcPr>
            <w:tcW w:w="1418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1134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SM</w:t>
            </w:r>
          </w:p>
        </w:tc>
      </w:tr>
      <w:tr w:rsidR="004670E1" w:rsidRPr="009A1087">
        <w:trPr>
          <w:jc w:val="center"/>
        </w:trPr>
        <w:tc>
          <w:tcPr>
            <w:tcW w:w="959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kern w:val="0"/>
                <w:sz w:val="18"/>
                <w:szCs w:val="18"/>
              </w:rPr>
              <w:t>Cr</w:t>
            </w:r>
            <w:r w:rsidRPr="009A1087">
              <w:rPr>
                <w:kern w:val="0"/>
                <w:sz w:val="18"/>
                <w:szCs w:val="18"/>
                <w:vertAlign w:val="subscript"/>
              </w:rPr>
              <w:t>2</w:t>
            </w:r>
            <w:r w:rsidRPr="009A1087">
              <w:rPr>
                <w:kern w:val="0"/>
                <w:sz w:val="18"/>
                <w:szCs w:val="18"/>
              </w:rPr>
              <w:t>Nb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 xml:space="preserve"> (HT)</w:t>
            </w:r>
          </w:p>
        </w:tc>
        <w:tc>
          <w:tcPr>
            <w:tcW w:w="1275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i/>
                <w:kern w:val="0"/>
                <w:sz w:val="18"/>
                <w:szCs w:val="18"/>
              </w:rPr>
              <w:t>hP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kern w:val="0"/>
                <w:sz w:val="18"/>
                <w:szCs w:val="18"/>
              </w:rPr>
              <w:t>Mg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>Zn</w:t>
            </w:r>
            <w:r w:rsidRPr="009A1087">
              <w:rPr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2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i/>
                <w:sz w:val="18"/>
                <w:szCs w:val="18"/>
              </w:rPr>
              <w:t>P</w:t>
            </w:r>
            <w:r w:rsidRPr="009A1087">
              <w:rPr>
                <w:sz w:val="18"/>
                <w:szCs w:val="18"/>
              </w:rPr>
              <w:t>6</w:t>
            </w:r>
            <w:r w:rsidRPr="009A1087">
              <w:rPr>
                <w:sz w:val="18"/>
                <w:szCs w:val="18"/>
                <w:vertAlign w:val="subscript"/>
              </w:rPr>
              <w:t>3</w:t>
            </w:r>
            <w:r w:rsidRPr="009A1087">
              <w:rPr>
                <w:i/>
                <w:sz w:val="18"/>
                <w:szCs w:val="18"/>
              </w:rPr>
              <w:t>/</w:t>
            </w:r>
            <w:proofErr w:type="spellStart"/>
            <w:r w:rsidRPr="009A1087">
              <w:rPr>
                <w:i/>
                <w:sz w:val="18"/>
                <w:szCs w:val="18"/>
              </w:rPr>
              <w:t>mmc</w:t>
            </w:r>
            <w:proofErr w:type="spellEnd"/>
          </w:p>
        </w:tc>
        <w:tc>
          <w:tcPr>
            <w:tcW w:w="1418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kern w:val="0"/>
                <w:sz w:val="18"/>
                <w:szCs w:val="18"/>
              </w:rPr>
              <w:t>C</w:t>
            </w:r>
            <w:r w:rsidRPr="009A1087">
              <w:rPr>
                <w:rFonts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134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SM</w:t>
            </w:r>
          </w:p>
        </w:tc>
      </w:tr>
      <w:tr w:rsidR="004670E1" w:rsidRPr="009A1087" w:rsidTr="009A1087">
        <w:trPr>
          <w:jc w:val="center"/>
        </w:trPr>
        <w:tc>
          <w:tcPr>
            <w:tcW w:w="959" w:type="dxa"/>
            <w:tcBorders>
              <w:bottom w:val="nil"/>
            </w:tcBorders>
            <w:vAlign w:val="center"/>
          </w:tcPr>
          <w:p w:rsidR="004670E1" w:rsidRPr="009A1087" w:rsidRDefault="004670E1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kern w:val="0"/>
                <w:sz w:val="18"/>
                <w:szCs w:val="18"/>
              </w:rPr>
              <w:t>(</w:t>
            </w:r>
            <w:proofErr w:type="spellStart"/>
            <w:r w:rsidRPr="009A1087">
              <w:rPr>
                <w:kern w:val="0"/>
                <w:sz w:val="18"/>
                <w:szCs w:val="18"/>
              </w:rPr>
              <w:t>Nb</w:t>
            </w:r>
            <w:proofErr w:type="spellEnd"/>
            <w:r w:rsidRPr="009A1087">
              <w:rPr>
                <w:kern w:val="0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i/>
                <w:kern w:val="0"/>
                <w:sz w:val="18"/>
                <w:szCs w:val="18"/>
              </w:rPr>
              <w:t>cI</w:t>
            </w:r>
            <w:r w:rsidRPr="009A1087">
              <w:rPr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kern w:val="0"/>
                <w:sz w:val="18"/>
                <w:szCs w:val="18"/>
              </w:rPr>
              <w:t>W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i/>
                <w:sz w:val="18"/>
                <w:szCs w:val="18"/>
              </w:rPr>
              <w:t>Im-</w:t>
            </w:r>
            <w:r w:rsidRPr="009A1087">
              <w:rPr>
                <w:sz w:val="18"/>
                <w:szCs w:val="18"/>
              </w:rPr>
              <w:t>3</w:t>
            </w:r>
            <w:r w:rsidRPr="009A1087">
              <w:rPr>
                <w:i/>
                <w:sz w:val="18"/>
                <w:szCs w:val="18"/>
              </w:rPr>
              <w:t>m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kern w:val="0"/>
                <w:sz w:val="18"/>
                <w:szCs w:val="18"/>
              </w:rPr>
              <w:t>A2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SSM</w:t>
            </w:r>
          </w:p>
        </w:tc>
      </w:tr>
      <w:tr w:rsidR="004670E1" w:rsidRPr="009A1087" w:rsidTr="009A1087">
        <w:trPr>
          <w:jc w:val="center"/>
        </w:trPr>
        <w:tc>
          <w:tcPr>
            <w:tcW w:w="959" w:type="dxa"/>
            <w:tcBorders>
              <w:top w:val="nil"/>
              <w:bottom w:val="single" w:sz="12" w:space="0" w:color="auto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Mo-</w:t>
            </w:r>
            <w:proofErr w:type="spellStart"/>
            <w:r w:rsidRPr="009A1087">
              <w:rPr>
                <w:rFonts w:hint="eastAsia"/>
                <w:sz w:val="18"/>
                <w:szCs w:val="18"/>
              </w:rPr>
              <w:t>Nb</w:t>
            </w:r>
            <w:proofErr w:type="spellEnd"/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sz w:val="18"/>
                <w:szCs w:val="18"/>
              </w:rPr>
              <w:t>(</w:t>
            </w:r>
            <w:proofErr w:type="spellStart"/>
            <w:r w:rsidRPr="009A1087">
              <w:rPr>
                <w:sz w:val="18"/>
                <w:szCs w:val="18"/>
              </w:rPr>
              <w:t>Mo</w:t>
            </w:r>
            <w:r w:rsidRPr="009A1087">
              <w:rPr>
                <w:rFonts w:hint="eastAsia"/>
                <w:sz w:val="18"/>
                <w:szCs w:val="18"/>
              </w:rPr>
              <w:t>,</w:t>
            </w:r>
            <w:r w:rsidRPr="009A1087">
              <w:rPr>
                <w:sz w:val="18"/>
                <w:szCs w:val="18"/>
              </w:rPr>
              <w:t>Nb</w:t>
            </w:r>
            <w:proofErr w:type="spellEnd"/>
            <w:r w:rsidRPr="009A1087">
              <w:rPr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i/>
                <w:sz w:val="18"/>
                <w:szCs w:val="18"/>
              </w:rPr>
              <w:t>cI</w:t>
            </w:r>
            <w:r w:rsidRPr="009A1087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sz w:val="18"/>
                <w:szCs w:val="18"/>
              </w:rPr>
            </w:pPr>
            <w:r w:rsidRPr="009A1087">
              <w:rPr>
                <w:sz w:val="18"/>
                <w:szCs w:val="18"/>
              </w:rPr>
              <w:t>W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i/>
                <w:sz w:val="18"/>
                <w:szCs w:val="18"/>
              </w:rPr>
              <w:t>Im-</w:t>
            </w:r>
            <w:r w:rsidRPr="009A1087">
              <w:rPr>
                <w:sz w:val="18"/>
                <w:szCs w:val="18"/>
              </w:rPr>
              <w:t>3</w:t>
            </w:r>
            <w:r w:rsidRPr="009A1087">
              <w:rPr>
                <w:i/>
                <w:sz w:val="18"/>
                <w:szCs w:val="18"/>
              </w:rPr>
              <w:t>m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sz w:val="18"/>
                <w:szCs w:val="18"/>
              </w:rPr>
              <w:t>A2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textAlignment w:val="baseline"/>
              <w:rPr>
                <w:kern w:val="0"/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SSM</w:t>
            </w:r>
          </w:p>
        </w:tc>
      </w:tr>
    </w:tbl>
    <w:p w:rsidR="004670E1" w:rsidRPr="009A1087" w:rsidRDefault="009A1087" w:rsidP="009A1087">
      <w:pPr>
        <w:ind w:firstLineChars="150" w:firstLine="270"/>
      </w:pPr>
      <w:r>
        <w:rPr>
          <w:rFonts w:hint="eastAsia"/>
          <w:sz w:val="18"/>
          <w:szCs w:val="18"/>
        </w:rPr>
        <w:t>注：</w:t>
      </w:r>
      <w:r w:rsidRPr="009A1087">
        <w:rPr>
          <w:rFonts w:hint="eastAsia"/>
          <w:sz w:val="18"/>
          <w:szCs w:val="18"/>
        </w:rPr>
        <w:t>SSM</w:t>
      </w:r>
      <w:r>
        <w:rPr>
          <w:rFonts w:hint="eastAsia"/>
          <w:sz w:val="18"/>
          <w:szCs w:val="18"/>
        </w:rPr>
        <w:t xml:space="preserve">. </w:t>
      </w:r>
      <w:r w:rsidRPr="009A1087">
        <w:rPr>
          <w:rFonts w:hint="eastAsia"/>
          <w:sz w:val="18"/>
          <w:szCs w:val="18"/>
        </w:rPr>
        <w:t>亚正规溶体模型；</w:t>
      </w:r>
      <w:r w:rsidRPr="009A1087">
        <w:rPr>
          <w:rFonts w:hint="eastAsia"/>
          <w:sz w:val="18"/>
          <w:szCs w:val="18"/>
        </w:rPr>
        <w:t>SM</w:t>
      </w:r>
      <w:r>
        <w:rPr>
          <w:rFonts w:hint="eastAsia"/>
          <w:sz w:val="18"/>
          <w:szCs w:val="18"/>
        </w:rPr>
        <w:t xml:space="preserve">. </w:t>
      </w:r>
      <w:r w:rsidRPr="009A1087">
        <w:rPr>
          <w:rFonts w:hint="eastAsia"/>
          <w:sz w:val="18"/>
          <w:szCs w:val="18"/>
        </w:rPr>
        <w:t>亚点阵溶体模型</w:t>
      </w:r>
      <w:r>
        <w:rPr>
          <w:rFonts w:hint="eastAsia"/>
          <w:sz w:val="18"/>
          <w:szCs w:val="18"/>
        </w:rPr>
        <w:t>。</w:t>
      </w:r>
    </w:p>
    <w:p w:rsidR="004670E1" w:rsidRPr="009A1087" w:rsidRDefault="00CD4D87">
      <w:pPr>
        <w:ind w:firstLineChars="0" w:firstLine="0"/>
        <w:jc w:val="left"/>
        <w:rPr>
          <w:b/>
          <w:sz w:val="28"/>
          <w:szCs w:val="28"/>
          <w:shd w:val="clear" w:color="auto" w:fill="FFFFFF"/>
        </w:rPr>
      </w:pPr>
      <w:r w:rsidRPr="009A1087">
        <w:rPr>
          <w:rFonts w:hint="eastAsia"/>
          <w:b/>
          <w:sz w:val="28"/>
          <w:szCs w:val="28"/>
          <w:shd w:val="clear" w:color="auto" w:fill="FFFFFF"/>
        </w:rPr>
        <w:t xml:space="preserve">3.1 </w:t>
      </w:r>
      <w:r w:rsidRPr="009A1087">
        <w:rPr>
          <w:rFonts w:hint="eastAsia"/>
          <w:b/>
          <w:sz w:val="28"/>
          <w:szCs w:val="28"/>
          <w:shd w:val="clear" w:color="auto" w:fill="FFFFFF"/>
        </w:rPr>
        <w:t>热力学模型</w:t>
      </w:r>
    </w:p>
    <w:p w:rsidR="004670E1" w:rsidRPr="009A1087" w:rsidRDefault="00CD4D87">
      <w:pPr>
        <w:ind w:firstLineChars="0" w:firstLine="0"/>
        <w:rPr>
          <w:b/>
          <w:sz w:val="28"/>
          <w:szCs w:val="28"/>
          <w:shd w:val="clear" w:color="auto" w:fill="FFFFFF"/>
        </w:rPr>
      </w:pPr>
      <w:r w:rsidRPr="009A1087">
        <w:rPr>
          <w:b/>
          <w:sz w:val="28"/>
          <w:szCs w:val="28"/>
          <w:shd w:val="clear" w:color="auto" w:fill="FFFFFF"/>
        </w:rPr>
        <w:t xml:space="preserve">3.1.1 </w:t>
      </w:r>
      <w:r w:rsidRPr="009A1087">
        <w:rPr>
          <w:b/>
          <w:sz w:val="28"/>
          <w:szCs w:val="28"/>
          <w:shd w:val="clear" w:color="auto" w:fill="FFFFFF"/>
        </w:rPr>
        <w:t>亚正规溶体模型</w:t>
      </w:r>
    </w:p>
    <w:p w:rsidR="004670E1" w:rsidRPr="009A1087" w:rsidRDefault="00CD4D87">
      <w:pPr>
        <w:ind w:firstLineChars="0" w:firstLine="482"/>
        <w:rPr>
          <w:b/>
          <w:szCs w:val="21"/>
          <w:shd w:val="clear" w:color="auto" w:fill="FFFFFF"/>
        </w:rPr>
      </w:pPr>
      <w:proofErr w:type="spellStart"/>
      <w:r w:rsidRPr="009A1087">
        <w:rPr>
          <w:rFonts w:hint="eastAsia"/>
          <w:szCs w:val="21"/>
          <w:shd w:val="clear" w:color="auto" w:fill="FFFFFF"/>
        </w:rPr>
        <w:t>Nb</w:t>
      </w:r>
      <w:proofErr w:type="spellEnd"/>
      <w:r w:rsidRPr="009A1087">
        <w:rPr>
          <w:rFonts w:hint="eastAsia"/>
          <w:szCs w:val="21"/>
          <w:shd w:val="clear" w:color="auto" w:fill="FFFFFF"/>
        </w:rPr>
        <w:t>-Cr-Mo</w:t>
      </w:r>
      <w:r w:rsidRPr="009A1087">
        <w:rPr>
          <w:szCs w:val="21"/>
          <w:shd w:val="clear" w:color="auto" w:fill="FFFFFF"/>
        </w:rPr>
        <w:t>三元系中，液相、</w:t>
      </w:r>
      <w:r w:rsidRPr="009A1087">
        <w:rPr>
          <w:rFonts w:hint="eastAsia"/>
          <w:szCs w:val="21"/>
          <w:shd w:val="clear" w:color="auto" w:fill="FFFFFF"/>
        </w:rPr>
        <w:t>BCC</w:t>
      </w:r>
      <w:r w:rsidRPr="009A1087">
        <w:rPr>
          <w:szCs w:val="21"/>
          <w:shd w:val="clear" w:color="auto" w:fill="FFFFFF"/>
        </w:rPr>
        <w:t>相均采用了</w:t>
      </w:r>
      <w:r w:rsidRPr="009A1087">
        <w:rPr>
          <w:rFonts w:hint="eastAsia"/>
          <w:szCs w:val="21"/>
          <w:shd w:val="clear" w:color="auto" w:fill="FFFFFF"/>
        </w:rPr>
        <w:t>(Cr</w:t>
      </w:r>
      <w:r w:rsidRPr="009A1087">
        <w:rPr>
          <w:rFonts w:hint="eastAsia"/>
          <w:szCs w:val="21"/>
          <w:shd w:val="clear" w:color="auto" w:fill="FFFFFF"/>
        </w:rPr>
        <w:t>，</w:t>
      </w:r>
      <w:r w:rsidRPr="009A1087">
        <w:rPr>
          <w:rFonts w:hint="eastAsia"/>
          <w:szCs w:val="21"/>
          <w:shd w:val="clear" w:color="auto" w:fill="FFFFFF"/>
        </w:rPr>
        <w:t>Mo</w:t>
      </w:r>
      <w:r w:rsidRPr="009A1087">
        <w:rPr>
          <w:rFonts w:hint="eastAsia"/>
          <w:szCs w:val="21"/>
          <w:shd w:val="clear" w:color="auto" w:fill="FFFFFF"/>
        </w:rPr>
        <w:t>，</w:t>
      </w:r>
      <w:proofErr w:type="spellStart"/>
      <w:r w:rsidRPr="009A1087">
        <w:rPr>
          <w:rFonts w:hint="eastAsia"/>
          <w:szCs w:val="21"/>
          <w:shd w:val="clear" w:color="auto" w:fill="FFFFFF"/>
        </w:rPr>
        <w:t>Nb</w:t>
      </w:r>
      <w:proofErr w:type="spellEnd"/>
      <w:r w:rsidRPr="009A1087">
        <w:rPr>
          <w:rFonts w:hint="eastAsia"/>
          <w:szCs w:val="21"/>
          <w:shd w:val="clear" w:color="auto" w:fill="FFFFFF"/>
        </w:rPr>
        <w:t>)</w:t>
      </w:r>
      <w:r w:rsidRPr="009A1087">
        <w:rPr>
          <w:szCs w:val="21"/>
          <w:shd w:val="clear" w:color="auto" w:fill="FFFFFF"/>
        </w:rPr>
        <w:t>亚正规溶体模型来描述，其吉布斯自由能表达式为</w:t>
      </w:r>
      <w:r w:rsidRPr="009A1087">
        <w:rPr>
          <w:rFonts w:hint="eastAsia"/>
          <w:szCs w:val="21"/>
          <w:shd w:val="clear" w:color="auto" w:fill="FFFFFF"/>
        </w:rPr>
        <w:t>：</w:t>
      </w:r>
    </w:p>
    <w:p w:rsidR="004670E1" w:rsidRPr="009A1087" w:rsidRDefault="004670E1">
      <w:pPr>
        <w:pStyle w:val="MTDisplayEquation"/>
        <w:spacing w:line="360" w:lineRule="auto"/>
        <w:jc w:val="right"/>
      </w:pPr>
      <w:r w:rsidRPr="009A1087">
        <w:rPr>
          <w:position w:val="-26"/>
        </w:rPr>
        <w:object w:dxaOrig="4840" w:dyaOrig="520">
          <v:shape id="_x0000_i1026" type="#_x0000_t75" style="width:241.5pt;height:25.5pt" o:ole="">
            <v:imagedata r:id="rId11" o:title=""/>
          </v:shape>
          <o:OLEObject Type="Embed" ProgID="Equation.DSMT4" ShapeID="_x0000_i1026" DrawAspect="Content" ObjectID="_1561916716" r:id="rId12"/>
        </w:object>
      </w:r>
      <w:r w:rsidR="00CD4D87" w:rsidRPr="009A1087">
        <w:t xml:space="preserve">       </w:t>
      </w:r>
      <w:r w:rsidR="00CD4D87" w:rsidRPr="009A1087">
        <w:rPr>
          <w:rFonts w:hint="eastAsia"/>
        </w:rPr>
        <w:t xml:space="preserve">                                 </w:t>
      </w:r>
      <w:r w:rsidR="00CD4D87" w:rsidRPr="009A1087">
        <w:t xml:space="preserve">   (1)</w:t>
      </w:r>
    </w:p>
    <w:p w:rsidR="004670E1" w:rsidRPr="009A1087" w:rsidRDefault="00CD4D87">
      <w:pPr>
        <w:ind w:firstLineChars="0" w:firstLine="420"/>
        <w:rPr>
          <w:szCs w:val="21"/>
        </w:rPr>
      </w:pPr>
      <w:r w:rsidRPr="009A1087">
        <w:rPr>
          <w:szCs w:val="21"/>
          <w:shd w:val="clear" w:color="auto" w:fill="FFFFFF"/>
        </w:rPr>
        <w:t>式中，</w:t>
      </w:r>
      <w:r w:rsidR="004670E1" w:rsidRPr="009A1087">
        <w:rPr>
          <w:position w:val="-12"/>
          <w:szCs w:val="21"/>
        </w:rPr>
        <w:object w:dxaOrig="240" w:dyaOrig="360">
          <v:shape id="_x0000_i1027" type="#_x0000_t75" style="width:12pt;height:18.75pt" o:ole="">
            <v:imagedata r:id="rId13" o:title=""/>
          </v:shape>
          <o:OLEObject Type="Embed" ProgID="Equation.DSMT4" ShapeID="_x0000_i1027" DrawAspect="Content" ObjectID="_1561916717" r:id="rId14"/>
        </w:object>
      </w:r>
      <w:r w:rsidRPr="009A1087">
        <w:rPr>
          <w:szCs w:val="21"/>
          <w:shd w:val="clear" w:color="auto" w:fill="FFFFFF"/>
        </w:rPr>
        <w:t>表示组元</w:t>
      </w:r>
      <w:bookmarkStart w:id="2" w:name="MTBlankEqn"/>
      <w:r w:rsidR="004670E1" w:rsidRPr="009A1087">
        <w:rPr>
          <w:position w:val="-6"/>
          <w:szCs w:val="21"/>
        </w:rPr>
        <w:object w:dxaOrig="140" w:dyaOrig="259">
          <v:shape id="_x0000_i1028" type="#_x0000_t75" style="width:6.75pt;height:14.25pt" o:ole="">
            <v:imagedata r:id="rId15" o:title=""/>
          </v:shape>
          <o:OLEObject Type="Embed" ProgID="Equation.DSMT4" ShapeID="_x0000_i1028" DrawAspect="Content" ObjectID="_1561916718" r:id="rId16"/>
        </w:object>
      </w:r>
      <w:bookmarkEnd w:id="2"/>
      <w:r w:rsidRPr="009A1087">
        <w:rPr>
          <w:szCs w:val="21"/>
          <w:shd w:val="clear" w:color="auto" w:fill="FFFFFF"/>
        </w:rPr>
        <w:t>(</w:t>
      </w:r>
      <w:r w:rsidR="004670E1" w:rsidRPr="009A1087">
        <w:rPr>
          <w:position w:val="-6"/>
          <w:szCs w:val="21"/>
        </w:rPr>
        <w:object w:dxaOrig="140" w:dyaOrig="259">
          <v:shape id="_x0000_i1029" type="#_x0000_t75" style="width:6.75pt;height:14.25pt" o:ole="">
            <v:imagedata r:id="rId17" o:title=""/>
          </v:shape>
          <o:OLEObject Type="Embed" ProgID="Equation.DSMT4" ShapeID="_x0000_i1029" DrawAspect="Content" ObjectID="_1561916719" r:id="rId18"/>
        </w:object>
      </w:r>
      <w:r w:rsidRPr="009A1087">
        <w:rPr>
          <w:szCs w:val="21"/>
          <w:shd w:val="clear" w:color="auto" w:fill="FFFFFF"/>
        </w:rPr>
        <w:t>=</w:t>
      </w:r>
      <w:r w:rsidRPr="009A1087">
        <w:rPr>
          <w:rFonts w:hint="eastAsia"/>
          <w:szCs w:val="21"/>
          <w:shd w:val="clear" w:color="auto" w:fill="FFFFFF"/>
        </w:rPr>
        <w:t>Cr</w:t>
      </w:r>
      <w:r w:rsidRPr="009A1087">
        <w:rPr>
          <w:szCs w:val="21"/>
          <w:shd w:val="clear" w:color="auto" w:fill="FFFFFF"/>
        </w:rPr>
        <w:t xml:space="preserve">, </w:t>
      </w:r>
      <w:r w:rsidRPr="009A1087">
        <w:rPr>
          <w:rFonts w:hint="eastAsia"/>
          <w:szCs w:val="21"/>
          <w:shd w:val="clear" w:color="auto" w:fill="FFFFFF"/>
        </w:rPr>
        <w:t>Mo</w:t>
      </w:r>
      <w:r w:rsidRPr="009A1087">
        <w:rPr>
          <w:szCs w:val="21"/>
          <w:shd w:val="clear" w:color="auto" w:fill="FFFFFF"/>
        </w:rPr>
        <w:t xml:space="preserve">, </w:t>
      </w:r>
      <w:proofErr w:type="spellStart"/>
      <w:r w:rsidRPr="009A1087">
        <w:rPr>
          <w:rFonts w:hint="eastAsia"/>
          <w:szCs w:val="21"/>
          <w:shd w:val="clear" w:color="auto" w:fill="FFFFFF"/>
        </w:rPr>
        <w:t>Nb</w:t>
      </w:r>
      <w:proofErr w:type="spellEnd"/>
      <w:r w:rsidRPr="009A1087">
        <w:rPr>
          <w:szCs w:val="21"/>
          <w:shd w:val="clear" w:color="auto" w:fill="FFFFFF"/>
        </w:rPr>
        <w:t>)</w:t>
      </w:r>
      <w:r w:rsidRPr="009A1087">
        <w:rPr>
          <w:szCs w:val="21"/>
          <w:shd w:val="clear" w:color="auto" w:fill="FFFFFF"/>
        </w:rPr>
        <w:t>的摩尔分数</w:t>
      </w:r>
      <w:r w:rsidRPr="009A1087">
        <w:rPr>
          <w:rFonts w:hint="eastAsia"/>
          <w:szCs w:val="21"/>
          <w:shd w:val="clear" w:color="auto" w:fill="FFFFFF"/>
        </w:rPr>
        <w:t>；</w:t>
      </w:r>
      <w:r w:rsidR="004670E1" w:rsidRPr="009A1087">
        <w:rPr>
          <w:position w:val="-12"/>
          <w:szCs w:val="21"/>
        </w:rPr>
        <w:object w:dxaOrig="320" w:dyaOrig="380">
          <v:shape id="_x0000_i1030" type="#_x0000_t75" style="width:15pt;height:19.5pt" o:ole="">
            <v:imagedata r:id="rId19" o:title=""/>
          </v:shape>
          <o:OLEObject Type="Embed" ProgID="Equation.DSMT4" ShapeID="_x0000_i1030" DrawAspect="Content" ObjectID="_1561916720" r:id="rId20"/>
        </w:object>
      </w:r>
      <w:r w:rsidRPr="009A1087">
        <w:rPr>
          <w:szCs w:val="21"/>
          <w:shd w:val="clear" w:color="auto" w:fill="FFFFFF"/>
        </w:rPr>
        <w:t>为组元</w:t>
      </w:r>
      <w:r w:rsidR="004670E1" w:rsidRPr="009A1087">
        <w:rPr>
          <w:position w:val="-6"/>
          <w:szCs w:val="21"/>
        </w:rPr>
        <w:object w:dxaOrig="140" w:dyaOrig="259">
          <v:shape id="_x0000_i1031" type="#_x0000_t75" style="width:6.75pt;height:14.25pt" o:ole="">
            <v:imagedata r:id="rId21" o:title=""/>
          </v:shape>
          <o:OLEObject Type="Embed" ProgID="Equation.DSMT4" ShapeID="_x0000_i1031" DrawAspect="Content" ObjectID="_1561916721" r:id="rId22"/>
        </w:object>
      </w:r>
      <w:r w:rsidRPr="009A1087">
        <w:rPr>
          <w:szCs w:val="21"/>
          <w:shd w:val="clear" w:color="auto" w:fill="FFFFFF"/>
        </w:rPr>
        <w:t>的摩尔自由能，各纯组元的</w:t>
      </w:r>
      <w:r w:rsidR="004670E1" w:rsidRPr="009A1087">
        <w:rPr>
          <w:position w:val="-12"/>
          <w:szCs w:val="21"/>
        </w:rPr>
        <w:object w:dxaOrig="320" w:dyaOrig="380">
          <v:shape id="_x0000_i1032" type="#_x0000_t75" style="width:15pt;height:19.5pt" o:ole="">
            <v:imagedata r:id="rId23" o:title=""/>
          </v:shape>
          <o:OLEObject Type="Embed" ProgID="Equation.DSMT4" ShapeID="_x0000_i1032" DrawAspect="Content" ObjectID="_1561916722" r:id="rId24"/>
        </w:object>
      </w:r>
      <w:r w:rsidRPr="009A1087">
        <w:rPr>
          <w:szCs w:val="21"/>
          <w:shd w:val="clear" w:color="auto" w:fill="FFFFFF"/>
        </w:rPr>
        <w:t>采用</w:t>
      </w:r>
      <w:r w:rsidRPr="009A1087">
        <w:rPr>
          <w:szCs w:val="21"/>
        </w:rPr>
        <w:t>SGTE</w:t>
      </w:r>
      <w:r w:rsidRPr="009A1087">
        <w:rPr>
          <w:szCs w:val="21"/>
        </w:rPr>
        <w:t>数据</w:t>
      </w:r>
      <w:r w:rsidRPr="009A1087">
        <w:rPr>
          <w:rFonts w:hint="eastAsia"/>
          <w:szCs w:val="21"/>
          <w:vertAlign w:val="superscript"/>
        </w:rPr>
        <w:t>[30]</w:t>
      </w:r>
      <w:r w:rsidRPr="009A1087">
        <w:rPr>
          <w:rFonts w:hint="eastAsia"/>
          <w:szCs w:val="21"/>
          <w:shd w:val="clear" w:color="auto" w:fill="FFFFFF"/>
        </w:rPr>
        <w:t>；</w:t>
      </w:r>
      <w:r w:rsidRPr="009A1087">
        <w:rPr>
          <w:i/>
          <w:szCs w:val="21"/>
          <w:shd w:val="clear" w:color="auto" w:fill="FFFFFF"/>
        </w:rPr>
        <w:t>R</w:t>
      </w:r>
      <w:r w:rsidRPr="009A1087">
        <w:rPr>
          <w:rFonts w:hint="eastAsia"/>
          <w:szCs w:val="21"/>
          <w:shd w:val="clear" w:color="auto" w:fill="FFFFFF"/>
        </w:rPr>
        <w:t>表示气体常数，</w:t>
      </w:r>
      <w:r w:rsidRPr="009A1087">
        <w:rPr>
          <w:i/>
          <w:szCs w:val="21"/>
          <w:shd w:val="clear" w:color="auto" w:fill="FFFFFF"/>
        </w:rPr>
        <w:t>R</w:t>
      </w:r>
      <w:r w:rsidRPr="009A1087">
        <w:rPr>
          <w:szCs w:val="21"/>
          <w:shd w:val="clear" w:color="auto" w:fill="FFFFFF"/>
        </w:rPr>
        <w:t>=8.314J/(</w:t>
      </w:r>
      <w:proofErr w:type="spellStart"/>
      <w:r w:rsidRPr="009A1087">
        <w:rPr>
          <w:szCs w:val="21"/>
          <w:shd w:val="clear" w:color="auto" w:fill="FFFFFF"/>
        </w:rPr>
        <w:t>mol·k</w:t>
      </w:r>
      <w:proofErr w:type="spellEnd"/>
      <w:r w:rsidRPr="009A1087">
        <w:rPr>
          <w:szCs w:val="21"/>
          <w:shd w:val="clear" w:color="auto" w:fill="FFFFFF"/>
        </w:rPr>
        <w:t>)</w:t>
      </w:r>
      <w:r w:rsidRPr="009A1087">
        <w:rPr>
          <w:rFonts w:hint="eastAsia"/>
          <w:szCs w:val="21"/>
          <w:shd w:val="clear" w:color="auto" w:fill="FFFFFF"/>
        </w:rPr>
        <w:t>；</w:t>
      </w:r>
      <w:r w:rsidRPr="009A1087">
        <w:rPr>
          <w:rFonts w:hint="eastAsia"/>
          <w:i/>
          <w:szCs w:val="21"/>
          <w:shd w:val="clear" w:color="auto" w:fill="FFFFFF"/>
        </w:rPr>
        <w:t>T</w:t>
      </w:r>
      <w:r w:rsidRPr="009A1087">
        <w:rPr>
          <w:rFonts w:hint="eastAsia"/>
        </w:rPr>
        <w:t>表示温度；</w:t>
      </w:r>
      <w:r w:rsidR="004670E1" w:rsidRPr="009A1087">
        <w:rPr>
          <w:position w:val="-6"/>
        </w:rPr>
        <w:object w:dxaOrig="580" w:dyaOrig="320">
          <v:shape id="_x0000_i1033" type="#_x0000_t75" style="width:29.25pt;height:15.75pt" o:ole="">
            <v:imagedata r:id="rId25" o:title=""/>
          </v:shape>
          <o:OLEObject Type="Embed" ProgID="Equation.DSMT4" ShapeID="_x0000_i1033" DrawAspect="Content" ObjectID="_1561916723" r:id="rId26"/>
        </w:object>
      </w:r>
      <w:r w:rsidRPr="009A1087">
        <w:rPr>
          <w:rFonts w:hint="eastAsia"/>
        </w:rPr>
        <w:t>为磁性能；</w:t>
      </w:r>
      <w:r w:rsidR="004670E1" w:rsidRPr="009A1087">
        <w:rPr>
          <w:position w:val="-6"/>
          <w:szCs w:val="21"/>
        </w:rPr>
        <w:object w:dxaOrig="460" w:dyaOrig="320">
          <v:shape id="_x0000_i1034" type="#_x0000_t75" style="width:22.5pt;height:15.75pt" o:ole="">
            <v:imagedata r:id="rId27" o:title=""/>
          </v:shape>
          <o:OLEObject Type="Embed" ProgID="Equation.DSMT4" ShapeID="_x0000_i1034" DrawAspect="Content" ObjectID="_1561916724" r:id="rId28"/>
        </w:object>
      </w:r>
      <w:r w:rsidRPr="009A1087">
        <w:rPr>
          <w:szCs w:val="21"/>
        </w:rPr>
        <w:t>为过剩自由能</w:t>
      </w:r>
      <w:r w:rsidRPr="009A1087">
        <w:rPr>
          <w:rFonts w:hint="eastAsia"/>
          <w:szCs w:val="21"/>
        </w:rPr>
        <w:t>，计算公式</w:t>
      </w:r>
      <w:r w:rsidRPr="009A1087">
        <w:rPr>
          <w:szCs w:val="21"/>
        </w:rPr>
        <w:t>用</w:t>
      </w:r>
      <w:proofErr w:type="spellStart"/>
      <w:r w:rsidRPr="009A1087">
        <w:rPr>
          <w:szCs w:val="21"/>
        </w:rPr>
        <w:t>Redlich-Kister</w:t>
      </w:r>
      <w:proofErr w:type="spellEnd"/>
      <w:r w:rsidRPr="009A1087">
        <w:rPr>
          <w:rFonts w:hint="eastAsia"/>
          <w:szCs w:val="21"/>
          <w:vertAlign w:val="superscript"/>
        </w:rPr>
        <w:t>[31]</w:t>
      </w:r>
      <w:r w:rsidRPr="009A1087">
        <w:rPr>
          <w:szCs w:val="21"/>
        </w:rPr>
        <w:t>多项式描述：</w:t>
      </w:r>
    </w:p>
    <w:bookmarkStart w:id="3" w:name="_GoBack"/>
    <w:p w:rsidR="004670E1" w:rsidRPr="009A1087" w:rsidRDefault="00D2222B">
      <w:pPr>
        <w:ind w:firstLine="420"/>
        <w:jc w:val="right"/>
        <w:rPr>
          <w:szCs w:val="21"/>
        </w:rPr>
      </w:pPr>
      <w:r w:rsidRPr="009A1087">
        <w:rPr>
          <w:position w:val="-30"/>
          <w:szCs w:val="21"/>
        </w:rPr>
        <w:object w:dxaOrig="7100" w:dyaOrig="560">
          <v:shape id="_x0000_i1035" type="#_x0000_t75" style="width:354.75pt;height:27.75pt" o:ole="">
            <v:imagedata r:id="rId29" o:title=""/>
          </v:shape>
          <o:OLEObject Type="Embed" ProgID="Equation.DSMT4" ShapeID="_x0000_i1035" DrawAspect="Content" ObjectID="_1561916725" r:id="rId30"/>
        </w:object>
      </w:r>
      <w:bookmarkEnd w:id="3"/>
      <w:r w:rsidR="00CD4D87" w:rsidRPr="009A1087">
        <w:rPr>
          <w:szCs w:val="21"/>
        </w:rPr>
        <w:t>(2)</w:t>
      </w:r>
    </w:p>
    <w:p w:rsidR="004670E1" w:rsidRPr="009A1087" w:rsidRDefault="004670E1">
      <w:pPr>
        <w:wordWrap w:val="0"/>
        <w:ind w:firstLine="420"/>
        <w:jc w:val="right"/>
        <w:rPr>
          <w:szCs w:val="21"/>
        </w:rPr>
      </w:pPr>
      <w:r w:rsidRPr="009A1087">
        <w:rPr>
          <w:position w:val="-28"/>
          <w:szCs w:val="21"/>
        </w:rPr>
        <w:object w:dxaOrig="5360" w:dyaOrig="680">
          <v:shape id="_x0000_i1036" type="#_x0000_t75" style="width:267.75pt;height:33.75pt" o:ole="">
            <v:imagedata r:id="rId31" o:title=""/>
          </v:shape>
          <o:OLEObject Type="Embed" ProgID="Equation.DSMT4" ShapeID="_x0000_i1036" DrawAspect="Content" ObjectID="_1561916726" r:id="rId32"/>
        </w:object>
      </w:r>
      <w:r w:rsidR="00CD4D87" w:rsidRPr="009A1087">
        <w:rPr>
          <w:szCs w:val="21"/>
        </w:rPr>
        <w:t xml:space="preserve">       </w:t>
      </w:r>
      <w:r w:rsidR="00CD4D87" w:rsidRPr="009A1087">
        <w:rPr>
          <w:rFonts w:hint="eastAsia"/>
          <w:szCs w:val="21"/>
        </w:rPr>
        <w:t xml:space="preserve">                         </w:t>
      </w:r>
      <w:r w:rsidR="00CD4D87" w:rsidRPr="009A1087">
        <w:rPr>
          <w:szCs w:val="21"/>
        </w:rPr>
        <w:t xml:space="preserve">         (3)</w:t>
      </w:r>
    </w:p>
    <w:p w:rsidR="004670E1" w:rsidRPr="009A1087" w:rsidRDefault="004670E1">
      <w:pPr>
        <w:wordWrap w:val="0"/>
        <w:ind w:firstLine="420"/>
        <w:jc w:val="right"/>
        <w:rPr>
          <w:szCs w:val="21"/>
        </w:rPr>
      </w:pPr>
      <w:r w:rsidRPr="009A1087">
        <w:rPr>
          <w:position w:val="-14"/>
          <w:szCs w:val="21"/>
        </w:rPr>
        <w:object w:dxaOrig="2840" w:dyaOrig="400">
          <v:shape id="_x0000_i1037" type="#_x0000_t75" style="width:141pt;height:20.25pt" o:ole="">
            <v:imagedata r:id="rId33" o:title=""/>
          </v:shape>
          <o:OLEObject Type="Embed" ProgID="Equation.DSMT4" ShapeID="_x0000_i1037" DrawAspect="Content" ObjectID="_1561916727" r:id="rId34"/>
        </w:object>
      </w:r>
      <w:r w:rsidR="00CD4D87" w:rsidRPr="009A1087">
        <w:rPr>
          <w:szCs w:val="21"/>
        </w:rPr>
        <w:t xml:space="preserve">       </w:t>
      </w:r>
      <w:r w:rsidR="00CD4D87" w:rsidRPr="009A1087">
        <w:rPr>
          <w:rFonts w:hint="eastAsia"/>
          <w:szCs w:val="21"/>
        </w:rPr>
        <w:t xml:space="preserve">                                                                  </w:t>
      </w:r>
      <w:r w:rsidR="00CD4D87" w:rsidRPr="009A1087">
        <w:rPr>
          <w:szCs w:val="21"/>
        </w:rPr>
        <w:t xml:space="preserve">                   (4)</w:t>
      </w:r>
    </w:p>
    <w:p w:rsidR="004670E1" w:rsidRPr="009A1087" w:rsidRDefault="00CD4D87">
      <w:pPr>
        <w:ind w:firstLineChars="0" w:firstLine="420"/>
        <w:rPr>
          <w:szCs w:val="21"/>
        </w:rPr>
      </w:pPr>
      <w:r w:rsidRPr="009A1087">
        <w:rPr>
          <w:szCs w:val="21"/>
        </w:rPr>
        <w:t>式中，</w:t>
      </w:r>
      <w:r w:rsidR="004670E1" w:rsidRPr="009A1087">
        <w:rPr>
          <w:position w:val="-14"/>
          <w:szCs w:val="21"/>
        </w:rPr>
        <w:object w:dxaOrig="360" w:dyaOrig="400">
          <v:shape id="_x0000_i1038" type="#_x0000_t75" style="width:18.75pt;height:20.25pt" o:ole="">
            <v:imagedata r:id="rId35" o:title=""/>
          </v:shape>
          <o:OLEObject Type="Embed" ProgID="Equation.DSMT4" ShapeID="_x0000_i1038" DrawAspect="Content" ObjectID="_1561916728" r:id="rId36"/>
        </w:object>
      </w:r>
      <w:r w:rsidRPr="009A1087">
        <w:rPr>
          <w:szCs w:val="21"/>
        </w:rPr>
        <w:t>表示二元相互作用参数</w:t>
      </w:r>
      <w:r w:rsidRPr="009A1087">
        <w:rPr>
          <w:rFonts w:hint="eastAsia"/>
          <w:szCs w:val="21"/>
        </w:rPr>
        <w:t>；</w:t>
      </w:r>
      <w:r w:rsidR="004670E1" w:rsidRPr="009A1087">
        <w:rPr>
          <w:position w:val="-14"/>
          <w:szCs w:val="21"/>
        </w:rPr>
        <w:object w:dxaOrig="859" w:dyaOrig="400">
          <v:shape id="_x0000_i1039" type="#_x0000_t75" style="width:42.75pt;height:20.25pt" o:ole="">
            <v:imagedata r:id="rId37" o:title=""/>
          </v:shape>
          <o:OLEObject Type="Embed" ProgID="Equation.DSMT4" ShapeID="_x0000_i1039" DrawAspect="Content" ObjectID="_1561916729" r:id="rId38"/>
        </w:object>
      </w:r>
      <w:r w:rsidRPr="009A1087">
        <w:rPr>
          <w:szCs w:val="21"/>
        </w:rPr>
        <w:t>表示三元相互作用参数</w:t>
      </w:r>
      <w:r w:rsidRPr="009A1087">
        <w:rPr>
          <w:rFonts w:hint="eastAsia"/>
          <w:szCs w:val="21"/>
        </w:rPr>
        <w:t>，</w:t>
      </w:r>
      <w:r w:rsidRPr="009A1087">
        <w:rPr>
          <w:rFonts w:hint="eastAsia"/>
          <w:i/>
          <w:szCs w:val="21"/>
        </w:rPr>
        <w:t>a</w:t>
      </w:r>
      <w:r w:rsidRPr="009A1087">
        <w:rPr>
          <w:rFonts w:hint="eastAsia"/>
          <w:szCs w:val="21"/>
        </w:rPr>
        <w:t>，</w:t>
      </w:r>
      <w:r w:rsidRPr="009A1087">
        <w:rPr>
          <w:rFonts w:hint="eastAsia"/>
          <w:i/>
          <w:szCs w:val="21"/>
        </w:rPr>
        <w:t>b</w:t>
      </w:r>
      <w:r w:rsidRPr="009A1087">
        <w:rPr>
          <w:rFonts w:hint="eastAsia"/>
          <w:szCs w:val="21"/>
        </w:rPr>
        <w:t>为</w:t>
      </w:r>
      <w:r w:rsidRPr="009A1087">
        <w:rPr>
          <w:szCs w:val="21"/>
        </w:rPr>
        <w:t>待优化</w:t>
      </w:r>
      <w:r w:rsidRPr="009A1087">
        <w:rPr>
          <w:rFonts w:hint="eastAsia"/>
          <w:szCs w:val="21"/>
        </w:rPr>
        <w:t>的热力学</w:t>
      </w:r>
      <w:r w:rsidRPr="009A1087">
        <w:rPr>
          <w:szCs w:val="21"/>
        </w:rPr>
        <w:t>参数。</w:t>
      </w:r>
    </w:p>
    <w:p w:rsidR="004670E1" w:rsidRPr="009A1087" w:rsidRDefault="00CD4D87">
      <w:pPr>
        <w:ind w:firstLineChars="0" w:firstLine="0"/>
        <w:rPr>
          <w:sz w:val="24"/>
          <w:szCs w:val="24"/>
        </w:rPr>
      </w:pPr>
      <w:r w:rsidRPr="009A1087">
        <w:rPr>
          <w:b/>
          <w:sz w:val="24"/>
          <w:szCs w:val="24"/>
          <w:shd w:val="clear" w:color="auto" w:fill="FFFFFF"/>
        </w:rPr>
        <w:t xml:space="preserve">3.1.2 </w:t>
      </w:r>
      <w:r w:rsidRPr="009A1087">
        <w:rPr>
          <w:rFonts w:hint="eastAsia"/>
          <w:b/>
          <w:sz w:val="24"/>
          <w:szCs w:val="24"/>
          <w:shd w:val="clear" w:color="auto" w:fill="FFFFFF"/>
        </w:rPr>
        <w:t>双</w:t>
      </w:r>
      <w:r w:rsidRPr="009A1087">
        <w:rPr>
          <w:b/>
          <w:sz w:val="24"/>
          <w:szCs w:val="24"/>
          <w:shd w:val="clear" w:color="auto" w:fill="FFFFFF"/>
        </w:rPr>
        <w:t>亚点阵模型</w:t>
      </w:r>
    </w:p>
    <w:p w:rsidR="004670E1" w:rsidRPr="009A1087" w:rsidRDefault="00CD4D87">
      <w:pPr>
        <w:ind w:firstLine="420"/>
        <w:rPr>
          <w:szCs w:val="21"/>
        </w:rPr>
      </w:pPr>
      <w:proofErr w:type="spellStart"/>
      <w:r w:rsidRPr="009A1087">
        <w:rPr>
          <w:rFonts w:hint="eastAsia"/>
          <w:szCs w:val="21"/>
          <w:shd w:val="clear" w:color="auto" w:fill="FFFFFF"/>
        </w:rPr>
        <w:t>Nb</w:t>
      </w:r>
      <w:proofErr w:type="spellEnd"/>
      <w:r w:rsidRPr="009A1087">
        <w:rPr>
          <w:rFonts w:hint="eastAsia"/>
          <w:szCs w:val="21"/>
          <w:shd w:val="clear" w:color="auto" w:fill="FFFFFF"/>
        </w:rPr>
        <w:t>-Cr-Mo</w:t>
      </w:r>
      <w:r w:rsidRPr="009A1087">
        <w:rPr>
          <w:szCs w:val="21"/>
          <w:shd w:val="clear" w:color="auto" w:fill="FFFFFF"/>
        </w:rPr>
        <w:t>三元系中</w:t>
      </w:r>
      <w:r w:rsidRPr="009A1087">
        <w:rPr>
          <w:rFonts w:hint="eastAsia"/>
          <w:szCs w:val="21"/>
        </w:rPr>
        <w:t>Cr</w:t>
      </w:r>
      <w:r w:rsidRPr="009A1087">
        <w:rPr>
          <w:rFonts w:hint="eastAsia"/>
          <w:szCs w:val="21"/>
          <w:vertAlign w:val="subscript"/>
        </w:rPr>
        <w:t>2</w:t>
      </w:r>
      <w:r w:rsidRPr="009A1087">
        <w:rPr>
          <w:rFonts w:hint="eastAsia"/>
          <w:szCs w:val="21"/>
        </w:rPr>
        <w:t>Nb</w:t>
      </w:r>
      <w:r w:rsidRPr="009A1087">
        <w:rPr>
          <w:rFonts w:hint="eastAsia"/>
          <w:szCs w:val="21"/>
        </w:rPr>
        <w:t>相采用</w:t>
      </w:r>
      <w:r w:rsidRPr="009A1087">
        <w:rPr>
          <w:szCs w:val="21"/>
        </w:rPr>
        <w:t>(</w:t>
      </w:r>
      <w:r w:rsidRPr="009A1087">
        <w:rPr>
          <w:rFonts w:hint="eastAsia"/>
          <w:szCs w:val="21"/>
        </w:rPr>
        <w:t>Cr</w:t>
      </w:r>
      <w:r w:rsidRPr="009A1087">
        <w:rPr>
          <w:szCs w:val="21"/>
        </w:rPr>
        <w:t xml:space="preserve">, </w:t>
      </w:r>
      <w:proofErr w:type="spellStart"/>
      <w:r w:rsidRPr="009A1087">
        <w:rPr>
          <w:szCs w:val="21"/>
        </w:rPr>
        <w:t>N</w:t>
      </w:r>
      <w:r w:rsidRPr="009A1087">
        <w:rPr>
          <w:rFonts w:hint="eastAsia"/>
          <w:szCs w:val="21"/>
        </w:rPr>
        <w:t>b</w:t>
      </w:r>
      <w:proofErr w:type="spellEnd"/>
      <w:r w:rsidRPr="009A1087">
        <w:rPr>
          <w:szCs w:val="21"/>
        </w:rPr>
        <w:t>)</w:t>
      </w:r>
      <w:r w:rsidRPr="009A1087">
        <w:rPr>
          <w:rFonts w:hint="eastAsia"/>
          <w:szCs w:val="21"/>
          <w:vertAlign w:val="subscript"/>
        </w:rPr>
        <w:t>2</w:t>
      </w:r>
      <w:r w:rsidRPr="009A1087">
        <w:rPr>
          <w:szCs w:val="21"/>
        </w:rPr>
        <w:t>(C</w:t>
      </w:r>
      <w:r w:rsidRPr="009A1087">
        <w:rPr>
          <w:rFonts w:hint="eastAsia"/>
          <w:szCs w:val="21"/>
        </w:rPr>
        <w:t>r</w:t>
      </w:r>
      <w:r w:rsidRPr="009A1087">
        <w:rPr>
          <w:szCs w:val="21"/>
        </w:rPr>
        <w:t xml:space="preserve">, </w:t>
      </w:r>
      <w:proofErr w:type="spellStart"/>
      <w:r w:rsidRPr="009A1087">
        <w:rPr>
          <w:rFonts w:hint="eastAsia"/>
          <w:szCs w:val="21"/>
        </w:rPr>
        <w:t>Nb</w:t>
      </w:r>
      <w:proofErr w:type="spellEnd"/>
      <w:r w:rsidRPr="009A1087">
        <w:rPr>
          <w:szCs w:val="21"/>
        </w:rPr>
        <w:t>)</w:t>
      </w:r>
      <w:r w:rsidRPr="009A1087">
        <w:rPr>
          <w:szCs w:val="21"/>
          <w:vertAlign w:val="subscript"/>
        </w:rPr>
        <w:t>1</w:t>
      </w:r>
      <w:r w:rsidRPr="009A1087">
        <w:rPr>
          <w:szCs w:val="21"/>
          <w:shd w:val="clear" w:color="auto" w:fill="FFFFFF"/>
        </w:rPr>
        <w:t>双亚点阵模型来描述</w:t>
      </w:r>
      <w:r w:rsidRPr="009A1087">
        <w:rPr>
          <w:szCs w:val="21"/>
        </w:rPr>
        <w:t>，</w:t>
      </w:r>
      <w:r w:rsidRPr="009A1087">
        <w:rPr>
          <w:szCs w:val="21"/>
          <w:shd w:val="clear" w:color="auto" w:fill="FFFFFF"/>
        </w:rPr>
        <w:t>其吉布斯自由能表达式为：</w:t>
      </w:r>
    </w:p>
    <w:p w:rsidR="004670E1" w:rsidRPr="009A1087" w:rsidRDefault="004670E1">
      <w:pPr>
        <w:ind w:firstLine="420"/>
        <w:rPr>
          <w:szCs w:val="21"/>
        </w:rPr>
      </w:pPr>
      <w:r w:rsidRPr="009A1087">
        <w:rPr>
          <w:position w:val="-94"/>
          <w:szCs w:val="21"/>
        </w:rPr>
        <w:object w:dxaOrig="6740" w:dyaOrig="2000">
          <v:shape id="_x0000_i1040" type="#_x0000_t75" style="width:338.25pt;height:99.75pt" o:ole="">
            <v:imagedata r:id="rId39" o:title=""/>
          </v:shape>
          <o:OLEObject Type="Embed" ProgID="Equation.DSMT4" ShapeID="_x0000_i1040" DrawAspect="Content" ObjectID="_1561916730" r:id="rId40"/>
        </w:object>
      </w:r>
      <w:r w:rsidR="00CD4D87" w:rsidRPr="009A1087">
        <w:rPr>
          <w:rFonts w:hint="eastAsia"/>
          <w:szCs w:val="21"/>
        </w:rPr>
        <w:t xml:space="preserve">                 (5)</w:t>
      </w:r>
    </w:p>
    <w:p w:rsidR="004670E1" w:rsidRPr="009A1087" w:rsidRDefault="00CD4D87">
      <w:pPr>
        <w:ind w:firstLineChars="0" w:firstLine="0"/>
        <w:rPr>
          <w:szCs w:val="21"/>
        </w:rPr>
      </w:pPr>
      <w:r w:rsidRPr="009A1087">
        <w:rPr>
          <w:rFonts w:hint="eastAsia"/>
          <w:szCs w:val="21"/>
        </w:rPr>
        <w:t>式中，</w:t>
      </w:r>
      <w:r w:rsidR="004670E1" w:rsidRPr="009A1087">
        <w:rPr>
          <w:position w:val="-12"/>
        </w:rPr>
        <w:object w:dxaOrig="360" w:dyaOrig="380">
          <v:shape id="_x0000_i1041" type="#_x0000_t75" style="width:18pt;height:19.5pt" o:ole="">
            <v:imagedata r:id="rId41" o:title=""/>
          </v:shape>
          <o:OLEObject Type="Embed" ProgID="Equation.DSMT4" ShapeID="_x0000_i1041" DrawAspect="Content" ObjectID="_1561916731" r:id="rId42"/>
        </w:object>
      </w:r>
      <w:r w:rsidRPr="009A1087">
        <w:rPr>
          <w:rFonts w:hint="eastAsia"/>
          <w:szCs w:val="21"/>
        </w:rPr>
        <w:t>表示</w:t>
      </w:r>
      <w:r w:rsidRPr="009A1087">
        <w:rPr>
          <w:rFonts w:hint="eastAsia"/>
          <w:szCs w:val="21"/>
        </w:rPr>
        <w:t>Cr</w:t>
      </w:r>
      <w:r w:rsidRPr="009A1087">
        <w:rPr>
          <w:rFonts w:hint="eastAsia"/>
          <w:szCs w:val="21"/>
          <w:vertAlign w:val="subscript"/>
        </w:rPr>
        <w:t>2</w:t>
      </w:r>
      <w:r w:rsidRPr="009A1087">
        <w:rPr>
          <w:rFonts w:hint="eastAsia"/>
          <w:szCs w:val="21"/>
        </w:rPr>
        <w:t>Nb</w:t>
      </w:r>
      <w:r w:rsidRPr="009A1087">
        <w:rPr>
          <w:szCs w:val="21"/>
          <w:shd w:val="clear" w:color="auto" w:fill="FFFFFF"/>
        </w:rPr>
        <w:t>相第一个点阵被</w:t>
      </w:r>
      <w:r w:rsidRPr="009A1087">
        <w:rPr>
          <w:szCs w:val="21"/>
          <w:shd w:val="clear" w:color="auto" w:fill="FFFFFF"/>
        </w:rPr>
        <w:t>C</w:t>
      </w:r>
      <w:r w:rsidRPr="009A1087">
        <w:rPr>
          <w:rFonts w:hint="eastAsia"/>
          <w:szCs w:val="21"/>
          <w:shd w:val="clear" w:color="auto" w:fill="FFFFFF"/>
        </w:rPr>
        <w:t>r</w:t>
      </w:r>
      <w:r w:rsidRPr="009A1087">
        <w:rPr>
          <w:szCs w:val="21"/>
          <w:shd w:val="clear" w:color="auto" w:fill="FFFFFF"/>
        </w:rPr>
        <w:t>组元占据时</w:t>
      </w:r>
      <w:r w:rsidRPr="009A1087">
        <w:rPr>
          <w:rFonts w:hint="eastAsia"/>
          <w:szCs w:val="21"/>
          <w:shd w:val="clear" w:color="auto" w:fill="FFFFFF"/>
        </w:rPr>
        <w:t>的吉布斯自由能，</w:t>
      </w:r>
      <w:r w:rsidR="004670E1" w:rsidRPr="009A1087">
        <w:rPr>
          <w:position w:val="-12"/>
        </w:rPr>
        <w:object w:dxaOrig="360" w:dyaOrig="380">
          <v:shape id="_x0000_i1042" type="#_x0000_t75" style="width:18pt;height:19.5pt" o:ole="">
            <v:imagedata r:id="rId43" o:title=""/>
          </v:shape>
          <o:OLEObject Type="Embed" ProgID="Equation.DSMT4" ShapeID="_x0000_i1042" DrawAspect="Content" ObjectID="_1561916732" r:id="rId44"/>
        </w:object>
      </w:r>
      <w:r w:rsidRPr="009A1087">
        <w:rPr>
          <w:rFonts w:hint="eastAsia"/>
          <w:szCs w:val="21"/>
        </w:rPr>
        <w:t>表示</w:t>
      </w:r>
      <w:r w:rsidRPr="009A1087">
        <w:rPr>
          <w:rFonts w:hint="eastAsia"/>
          <w:szCs w:val="21"/>
        </w:rPr>
        <w:t>Cr</w:t>
      </w:r>
      <w:r w:rsidRPr="009A1087">
        <w:rPr>
          <w:rFonts w:hint="eastAsia"/>
          <w:szCs w:val="21"/>
          <w:vertAlign w:val="subscript"/>
        </w:rPr>
        <w:t>2</w:t>
      </w:r>
      <w:r w:rsidRPr="009A1087">
        <w:rPr>
          <w:rFonts w:hint="eastAsia"/>
          <w:szCs w:val="21"/>
        </w:rPr>
        <w:t>Nb</w:t>
      </w:r>
      <w:r w:rsidRPr="009A1087">
        <w:rPr>
          <w:szCs w:val="21"/>
          <w:shd w:val="clear" w:color="auto" w:fill="FFFFFF"/>
        </w:rPr>
        <w:t>相第</w:t>
      </w:r>
      <w:r w:rsidRPr="009A1087">
        <w:rPr>
          <w:rFonts w:hint="eastAsia"/>
          <w:szCs w:val="21"/>
          <w:shd w:val="clear" w:color="auto" w:fill="FFFFFF"/>
        </w:rPr>
        <w:t>二</w:t>
      </w:r>
      <w:r w:rsidRPr="009A1087">
        <w:rPr>
          <w:szCs w:val="21"/>
          <w:shd w:val="clear" w:color="auto" w:fill="FFFFFF"/>
        </w:rPr>
        <w:t>个点阵被</w:t>
      </w:r>
      <w:r w:rsidRPr="009A1087">
        <w:rPr>
          <w:szCs w:val="21"/>
          <w:shd w:val="clear" w:color="auto" w:fill="FFFFFF"/>
        </w:rPr>
        <w:t>C</w:t>
      </w:r>
      <w:r w:rsidRPr="009A1087">
        <w:rPr>
          <w:rFonts w:hint="eastAsia"/>
          <w:szCs w:val="21"/>
          <w:shd w:val="clear" w:color="auto" w:fill="FFFFFF"/>
        </w:rPr>
        <w:t>r</w:t>
      </w:r>
      <w:r w:rsidRPr="009A1087">
        <w:rPr>
          <w:szCs w:val="21"/>
          <w:shd w:val="clear" w:color="auto" w:fill="FFFFFF"/>
        </w:rPr>
        <w:t>组元占据时</w:t>
      </w:r>
      <w:r w:rsidRPr="009A1087">
        <w:rPr>
          <w:rFonts w:hint="eastAsia"/>
          <w:szCs w:val="21"/>
          <w:shd w:val="clear" w:color="auto" w:fill="FFFFFF"/>
        </w:rPr>
        <w:t>的吉布斯自由能；</w:t>
      </w:r>
      <w:r w:rsidR="004670E1" w:rsidRPr="009A1087">
        <w:rPr>
          <w:position w:val="-12"/>
        </w:rPr>
        <w:object w:dxaOrig="380" w:dyaOrig="380">
          <v:shape id="_x0000_i1043" type="#_x0000_t75" style="width:19.5pt;height:19.5pt" o:ole="">
            <v:imagedata r:id="rId45" o:title=""/>
          </v:shape>
          <o:OLEObject Type="Embed" ProgID="Equation.DSMT4" ShapeID="_x0000_i1043" DrawAspect="Content" ObjectID="_1561916733" r:id="rId46"/>
        </w:object>
      </w:r>
      <w:r w:rsidRPr="009A1087">
        <w:rPr>
          <w:rFonts w:hint="eastAsia"/>
          <w:szCs w:val="21"/>
        </w:rPr>
        <w:t>和</w:t>
      </w:r>
      <w:r w:rsidR="004670E1" w:rsidRPr="009A1087">
        <w:rPr>
          <w:position w:val="-12"/>
        </w:rPr>
        <w:object w:dxaOrig="380" w:dyaOrig="380">
          <v:shape id="_x0000_i1044" type="#_x0000_t75" style="width:19.5pt;height:19.5pt" o:ole="">
            <v:imagedata r:id="rId47" o:title=""/>
          </v:shape>
          <o:OLEObject Type="Embed" ProgID="Equation.DSMT4" ShapeID="_x0000_i1044" DrawAspect="Content" ObjectID="_1561916734" r:id="rId48"/>
        </w:object>
      </w:r>
      <w:r w:rsidRPr="009A1087">
        <w:rPr>
          <w:rFonts w:hint="eastAsia"/>
          <w:szCs w:val="21"/>
        </w:rPr>
        <w:t>表示的意义同上。</w:t>
      </w:r>
      <w:r w:rsidR="004670E1" w:rsidRPr="009A1087">
        <w:rPr>
          <w:position w:val="-14"/>
        </w:rPr>
        <w:object w:dxaOrig="760" w:dyaOrig="380">
          <v:shape id="_x0000_i1045" type="#_x0000_t75" style="width:38.25pt;height:19.5pt" o:ole="">
            <v:imagedata r:id="rId49" o:title=""/>
          </v:shape>
          <o:OLEObject Type="Embed" ProgID="Equation.DSMT4" ShapeID="_x0000_i1045" DrawAspect="Content" ObjectID="_1561916735" r:id="rId50"/>
        </w:object>
      </w:r>
      <w:r w:rsidRPr="009A1087">
        <w:rPr>
          <w:rFonts w:hint="eastAsia"/>
          <w:szCs w:val="21"/>
        </w:rPr>
        <w:t>表示</w:t>
      </w:r>
      <w:r w:rsidRPr="009A1087">
        <w:rPr>
          <w:rFonts w:hint="eastAsia"/>
          <w:szCs w:val="21"/>
        </w:rPr>
        <w:t>Cr</w:t>
      </w:r>
      <w:r w:rsidRPr="009A1087">
        <w:rPr>
          <w:rFonts w:hint="eastAsia"/>
          <w:szCs w:val="21"/>
          <w:vertAlign w:val="subscript"/>
        </w:rPr>
        <w:t>2</w:t>
      </w:r>
      <w:r w:rsidRPr="009A1087">
        <w:rPr>
          <w:rFonts w:hint="eastAsia"/>
          <w:szCs w:val="21"/>
        </w:rPr>
        <w:t>Nb</w:t>
      </w:r>
      <w:r w:rsidRPr="009A1087">
        <w:rPr>
          <w:szCs w:val="21"/>
          <w:shd w:val="clear" w:color="auto" w:fill="FFFFFF"/>
        </w:rPr>
        <w:t>相第二个点阵</w:t>
      </w:r>
      <w:r w:rsidRPr="009A1087">
        <w:rPr>
          <w:rFonts w:hint="eastAsia"/>
          <w:szCs w:val="21"/>
          <w:shd w:val="clear" w:color="auto" w:fill="FFFFFF"/>
        </w:rPr>
        <w:t>被</w:t>
      </w:r>
      <w:r w:rsidRPr="009A1087">
        <w:rPr>
          <w:rFonts w:hint="eastAsia"/>
          <w:szCs w:val="21"/>
          <w:shd w:val="clear" w:color="auto" w:fill="FFFFFF"/>
        </w:rPr>
        <w:t>Cr</w:t>
      </w:r>
      <w:r w:rsidRPr="009A1087">
        <w:rPr>
          <w:szCs w:val="21"/>
          <w:shd w:val="clear" w:color="auto" w:fill="FFFFFF"/>
        </w:rPr>
        <w:t>组元占据时，第一个点阵内两组元</w:t>
      </w:r>
      <w:r w:rsidRPr="009A1087">
        <w:rPr>
          <w:rFonts w:hint="eastAsia"/>
          <w:szCs w:val="21"/>
          <w:shd w:val="clear" w:color="auto" w:fill="FFFFFF"/>
        </w:rPr>
        <w:t>Cr</w:t>
      </w:r>
      <w:r w:rsidRPr="009A1087">
        <w:rPr>
          <w:rFonts w:hint="eastAsia"/>
          <w:szCs w:val="21"/>
          <w:shd w:val="clear" w:color="auto" w:fill="FFFFFF"/>
        </w:rPr>
        <w:t>和</w:t>
      </w:r>
      <w:proofErr w:type="spellStart"/>
      <w:r w:rsidRPr="009A1087">
        <w:rPr>
          <w:rFonts w:hint="eastAsia"/>
          <w:szCs w:val="21"/>
          <w:shd w:val="clear" w:color="auto" w:fill="FFFFFF"/>
        </w:rPr>
        <w:t>Nb</w:t>
      </w:r>
      <w:proofErr w:type="spellEnd"/>
      <w:r w:rsidRPr="009A1087">
        <w:rPr>
          <w:szCs w:val="21"/>
          <w:shd w:val="clear" w:color="auto" w:fill="FFFFFF"/>
        </w:rPr>
        <w:t>之间的相互作用参数</w:t>
      </w:r>
      <w:r w:rsidRPr="009A1087">
        <w:rPr>
          <w:rFonts w:hint="eastAsia"/>
          <w:szCs w:val="21"/>
          <w:shd w:val="clear" w:color="auto" w:fill="FFFFFF"/>
        </w:rPr>
        <w:t>；</w:t>
      </w:r>
      <w:r w:rsidRPr="009A1087">
        <w:rPr>
          <w:szCs w:val="21"/>
        </w:rPr>
        <w:t xml:space="preserve"> </w:t>
      </w:r>
      <w:r w:rsidR="004670E1" w:rsidRPr="009A1087">
        <w:rPr>
          <w:position w:val="-14"/>
        </w:rPr>
        <w:object w:dxaOrig="780" w:dyaOrig="380">
          <v:shape id="_x0000_i1046" type="#_x0000_t75" style="width:39pt;height:19.5pt" o:ole="">
            <v:imagedata r:id="rId51" o:title=""/>
          </v:shape>
          <o:OLEObject Type="Embed" ProgID="Equation.DSMT4" ShapeID="_x0000_i1046" DrawAspect="Content" ObjectID="_1561916736" r:id="rId52"/>
        </w:object>
      </w:r>
      <w:r w:rsidRPr="009A1087">
        <w:rPr>
          <w:rFonts w:hint="eastAsia"/>
          <w:szCs w:val="21"/>
        </w:rPr>
        <w:t>、</w:t>
      </w:r>
      <w:r w:rsidR="004670E1" w:rsidRPr="009A1087">
        <w:rPr>
          <w:position w:val="-14"/>
        </w:rPr>
        <w:object w:dxaOrig="760" w:dyaOrig="380">
          <v:shape id="_x0000_i1047" type="#_x0000_t75" style="width:38.25pt;height:19.5pt" o:ole="">
            <v:imagedata r:id="rId53" o:title=""/>
          </v:shape>
          <o:OLEObject Type="Embed" ProgID="Equation.DSMT4" ShapeID="_x0000_i1047" DrawAspect="Content" ObjectID="_1561916737" r:id="rId54"/>
        </w:object>
      </w:r>
      <w:r w:rsidRPr="009A1087">
        <w:rPr>
          <w:rFonts w:hint="eastAsia"/>
          <w:szCs w:val="21"/>
        </w:rPr>
        <w:t>和</w:t>
      </w:r>
      <w:r w:rsidR="004670E1" w:rsidRPr="009A1087">
        <w:rPr>
          <w:position w:val="-14"/>
        </w:rPr>
        <w:object w:dxaOrig="780" w:dyaOrig="380">
          <v:shape id="_x0000_i1048" type="#_x0000_t75" style="width:39pt;height:19.5pt" o:ole="">
            <v:imagedata r:id="rId55" o:title=""/>
          </v:shape>
          <o:OLEObject Type="Embed" ProgID="Equation.DSMT4" ShapeID="_x0000_i1048" DrawAspect="Content" ObjectID="_1561916738" r:id="rId56"/>
        </w:object>
      </w:r>
      <w:r w:rsidRPr="009A1087">
        <w:rPr>
          <w:rFonts w:hint="eastAsia"/>
          <w:szCs w:val="21"/>
        </w:rPr>
        <w:t>的意义同上，</w:t>
      </w:r>
      <w:r w:rsidRPr="009A1087">
        <w:rPr>
          <w:i/>
          <w:szCs w:val="21"/>
          <w:shd w:val="clear" w:color="auto" w:fill="FFFFFF"/>
        </w:rPr>
        <w:t>R</w:t>
      </w:r>
      <w:r w:rsidRPr="009A1087">
        <w:rPr>
          <w:rFonts w:hint="eastAsia"/>
          <w:szCs w:val="21"/>
          <w:shd w:val="clear" w:color="auto" w:fill="FFFFFF"/>
        </w:rPr>
        <w:t>表示气体常数，</w:t>
      </w:r>
      <w:r w:rsidRPr="009A1087">
        <w:rPr>
          <w:i/>
          <w:szCs w:val="21"/>
          <w:shd w:val="clear" w:color="auto" w:fill="FFFFFF"/>
        </w:rPr>
        <w:t>R</w:t>
      </w:r>
      <w:r w:rsidRPr="009A1087">
        <w:rPr>
          <w:szCs w:val="21"/>
          <w:shd w:val="clear" w:color="auto" w:fill="FFFFFF"/>
        </w:rPr>
        <w:t>=8.314J/(</w:t>
      </w:r>
      <w:proofErr w:type="spellStart"/>
      <w:r w:rsidRPr="009A1087">
        <w:rPr>
          <w:szCs w:val="21"/>
          <w:shd w:val="clear" w:color="auto" w:fill="FFFFFF"/>
        </w:rPr>
        <w:t>mol·k</w:t>
      </w:r>
      <w:proofErr w:type="spellEnd"/>
      <w:r w:rsidRPr="009A1087">
        <w:rPr>
          <w:szCs w:val="21"/>
          <w:shd w:val="clear" w:color="auto" w:fill="FFFFFF"/>
        </w:rPr>
        <w:t>)</w:t>
      </w:r>
      <w:r w:rsidRPr="009A1087">
        <w:rPr>
          <w:rFonts w:hint="eastAsia"/>
          <w:szCs w:val="21"/>
          <w:shd w:val="clear" w:color="auto" w:fill="FFFFFF"/>
        </w:rPr>
        <w:t>；</w:t>
      </w:r>
      <w:r w:rsidRPr="009A1087">
        <w:rPr>
          <w:rFonts w:hint="eastAsia"/>
          <w:i/>
          <w:szCs w:val="21"/>
          <w:shd w:val="clear" w:color="auto" w:fill="FFFFFF"/>
        </w:rPr>
        <w:t>T</w:t>
      </w:r>
      <w:r w:rsidRPr="009A1087">
        <w:rPr>
          <w:rFonts w:hint="eastAsia"/>
        </w:rPr>
        <w:t>表示温度</w:t>
      </w:r>
      <w:r w:rsidRPr="009A1087">
        <w:rPr>
          <w:rFonts w:hint="eastAsia"/>
          <w:szCs w:val="21"/>
        </w:rPr>
        <w:t>。</w:t>
      </w:r>
    </w:p>
    <w:p w:rsidR="004670E1" w:rsidRPr="009A1087" w:rsidRDefault="00CD4D87">
      <w:pPr>
        <w:ind w:firstLineChars="0" w:firstLine="0"/>
        <w:rPr>
          <w:b/>
          <w:sz w:val="24"/>
          <w:szCs w:val="24"/>
          <w:shd w:val="clear" w:color="auto" w:fill="FFFFFF"/>
        </w:rPr>
      </w:pPr>
      <w:r w:rsidRPr="009A1087">
        <w:rPr>
          <w:b/>
          <w:sz w:val="24"/>
          <w:szCs w:val="24"/>
          <w:shd w:val="clear" w:color="auto" w:fill="FFFFFF"/>
        </w:rPr>
        <w:t xml:space="preserve">3.2 </w:t>
      </w:r>
      <w:r w:rsidRPr="009A1087">
        <w:rPr>
          <w:b/>
          <w:sz w:val="24"/>
          <w:szCs w:val="24"/>
          <w:shd w:val="clear" w:color="auto" w:fill="FFFFFF"/>
        </w:rPr>
        <w:t>计算结果与讨论</w:t>
      </w:r>
    </w:p>
    <w:p w:rsidR="004670E1" w:rsidRPr="009A1087" w:rsidRDefault="00CD4D87">
      <w:pPr>
        <w:ind w:firstLine="420"/>
        <w:rPr>
          <w:szCs w:val="21"/>
          <w:shd w:val="clear" w:color="auto" w:fill="FFFFFF"/>
        </w:rPr>
      </w:pPr>
      <w:r w:rsidRPr="009A1087">
        <w:rPr>
          <w:szCs w:val="21"/>
          <w:shd w:val="clear" w:color="auto" w:fill="FFFFFF"/>
        </w:rPr>
        <w:lastRenderedPageBreak/>
        <w:t>本研究优化得到的</w:t>
      </w:r>
      <w:proofErr w:type="spellStart"/>
      <w:r w:rsidRPr="009A1087">
        <w:rPr>
          <w:rFonts w:hint="eastAsia"/>
          <w:szCs w:val="21"/>
          <w:shd w:val="clear" w:color="auto" w:fill="FFFFFF"/>
        </w:rPr>
        <w:t>Nb</w:t>
      </w:r>
      <w:proofErr w:type="spellEnd"/>
      <w:r w:rsidRPr="009A1087">
        <w:rPr>
          <w:rFonts w:hint="eastAsia"/>
          <w:szCs w:val="21"/>
          <w:shd w:val="clear" w:color="auto" w:fill="FFFFFF"/>
        </w:rPr>
        <w:t>-Cr-Mo</w:t>
      </w:r>
      <w:r w:rsidRPr="009A1087">
        <w:rPr>
          <w:szCs w:val="21"/>
          <w:shd w:val="clear" w:color="auto" w:fill="FFFFFF"/>
        </w:rPr>
        <w:t>三元系中各相的热力学参数如表</w:t>
      </w:r>
      <w:r w:rsidRPr="009A1087">
        <w:rPr>
          <w:rFonts w:hint="eastAsia"/>
          <w:szCs w:val="21"/>
          <w:shd w:val="clear" w:color="auto" w:fill="FFFFFF"/>
        </w:rPr>
        <w:t>3</w:t>
      </w:r>
      <w:r w:rsidRPr="009A1087">
        <w:rPr>
          <w:szCs w:val="21"/>
          <w:shd w:val="clear" w:color="auto" w:fill="FFFFFF"/>
        </w:rPr>
        <w:t>所示。</w:t>
      </w:r>
    </w:p>
    <w:p w:rsidR="004670E1" w:rsidRPr="009A1087" w:rsidRDefault="00CD4D87">
      <w:pPr>
        <w:ind w:firstLine="420"/>
        <w:rPr>
          <w:szCs w:val="21"/>
        </w:rPr>
      </w:pPr>
      <w:r w:rsidRPr="009A1087">
        <w:rPr>
          <w:rFonts w:hint="eastAsia"/>
          <w:szCs w:val="21"/>
          <w:shd w:val="clear" w:color="auto" w:fill="FFFFFF"/>
        </w:rPr>
        <w:t>以本研究的实验结果和相关的热力学信息为依据，</w:t>
      </w:r>
      <w:r w:rsidRPr="009A1087">
        <w:rPr>
          <w:rFonts w:hint="eastAsia"/>
          <w:szCs w:val="21"/>
        </w:rPr>
        <w:t>优化与计算了</w:t>
      </w:r>
      <w:proofErr w:type="spellStart"/>
      <w:r w:rsidRPr="009A1087">
        <w:rPr>
          <w:rFonts w:hint="eastAsia"/>
          <w:szCs w:val="21"/>
          <w:shd w:val="clear" w:color="auto" w:fill="FFFFFF"/>
        </w:rPr>
        <w:t>Nb</w:t>
      </w:r>
      <w:proofErr w:type="spellEnd"/>
      <w:r w:rsidRPr="009A1087">
        <w:rPr>
          <w:rFonts w:hint="eastAsia"/>
          <w:szCs w:val="21"/>
          <w:shd w:val="clear" w:color="auto" w:fill="FFFFFF"/>
        </w:rPr>
        <w:t>-Cr-Mo</w:t>
      </w:r>
      <w:r w:rsidRPr="009A1087">
        <w:rPr>
          <w:rFonts w:hint="eastAsia"/>
          <w:szCs w:val="21"/>
        </w:rPr>
        <w:t>三元系在</w:t>
      </w:r>
      <w:r w:rsidRPr="009A1087">
        <w:rPr>
          <w:szCs w:val="21"/>
        </w:rPr>
        <w:t>1</w:t>
      </w:r>
      <w:r w:rsidRPr="009A1087">
        <w:rPr>
          <w:rFonts w:hint="eastAsia"/>
          <w:szCs w:val="21"/>
        </w:rPr>
        <w:t>0</w:t>
      </w:r>
      <w:r w:rsidRPr="009A1087">
        <w:rPr>
          <w:szCs w:val="21"/>
        </w:rPr>
        <w:t>00</w:t>
      </w:r>
      <w:r w:rsidRPr="009A1087">
        <w:rPr>
          <w:rFonts w:hint="eastAsia"/>
          <w:szCs w:val="21"/>
        </w:rPr>
        <w:t>和</w:t>
      </w:r>
      <w:r w:rsidRPr="009A1087">
        <w:rPr>
          <w:szCs w:val="21"/>
        </w:rPr>
        <w:t>1</w:t>
      </w:r>
      <w:r w:rsidRPr="009A1087">
        <w:rPr>
          <w:rFonts w:hint="eastAsia"/>
          <w:szCs w:val="21"/>
        </w:rPr>
        <w:t>2</w:t>
      </w:r>
      <w:r w:rsidRPr="009A1087">
        <w:rPr>
          <w:szCs w:val="21"/>
        </w:rPr>
        <w:t>00</w:t>
      </w:r>
      <w:r w:rsidRPr="009A1087">
        <w:rPr>
          <w:rFonts w:hint="eastAsia"/>
          <w:szCs w:val="21"/>
        </w:rPr>
        <w:t>℃的等温截面相图，如图</w:t>
      </w:r>
      <w:r w:rsidRPr="009A1087">
        <w:rPr>
          <w:rFonts w:hint="eastAsia"/>
          <w:szCs w:val="21"/>
        </w:rPr>
        <w:t>3</w:t>
      </w:r>
      <w:r w:rsidRPr="009A1087">
        <w:rPr>
          <w:rFonts w:hint="eastAsia"/>
          <w:szCs w:val="21"/>
        </w:rPr>
        <w:t>所示。由计算相图可知，相图中均存在</w:t>
      </w:r>
      <w:r w:rsidRPr="009A1087">
        <w:rPr>
          <w:rFonts w:hint="eastAsia"/>
          <w:szCs w:val="21"/>
        </w:rPr>
        <w:t>BCC</w:t>
      </w:r>
      <w:r w:rsidRPr="009A1087">
        <w:rPr>
          <w:rFonts w:hint="eastAsia"/>
          <w:szCs w:val="21"/>
        </w:rPr>
        <w:t>和</w:t>
      </w:r>
      <w:r w:rsidRPr="009A1087">
        <w:rPr>
          <w:rFonts w:hint="eastAsia"/>
          <w:szCs w:val="21"/>
        </w:rPr>
        <w:t>Cr</w:t>
      </w:r>
      <w:r w:rsidRPr="009A1087">
        <w:rPr>
          <w:rFonts w:hint="eastAsia"/>
          <w:szCs w:val="21"/>
          <w:vertAlign w:val="subscript"/>
        </w:rPr>
        <w:t>2</w:t>
      </w:r>
      <w:r w:rsidRPr="009A1087">
        <w:rPr>
          <w:rFonts w:hint="eastAsia"/>
          <w:szCs w:val="21"/>
        </w:rPr>
        <w:t>Nb</w:t>
      </w:r>
      <w:r w:rsidRPr="009A1087">
        <w:rPr>
          <w:rFonts w:hint="eastAsia"/>
          <w:szCs w:val="21"/>
        </w:rPr>
        <w:t>单相区，</w:t>
      </w:r>
      <w:r w:rsidRPr="009A1087">
        <w:rPr>
          <w:rFonts w:hint="eastAsia"/>
          <w:szCs w:val="21"/>
        </w:rPr>
        <w:t>BCC</w:t>
      </w:r>
      <w:r w:rsidRPr="009A1087">
        <w:rPr>
          <w:rFonts w:hint="eastAsia"/>
          <w:szCs w:val="21"/>
          <w:vertAlign w:val="subscript"/>
        </w:rPr>
        <w:t>1</w:t>
      </w:r>
      <w:r w:rsidRPr="009A1087">
        <w:rPr>
          <w:rFonts w:hint="eastAsia"/>
          <w:szCs w:val="21"/>
        </w:rPr>
        <w:t>+BCC</w:t>
      </w:r>
      <w:r w:rsidRPr="009A1087">
        <w:rPr>
          <w:rFonts w:hint="eastAsia"/>
          <w:szCs w:val="21"/>
          <w:vertAlign w:val="subscript"/>
        </w:rPr>
        <w:t>2</w:t>
      </w:r>
      <w:r w:rsidRPr="009A1087">
        <w:rPr>
          <w:rFonts w:hint="eastAsia"/>
          <w:szCs w:val="21"/>
        </w:rPr>
        <w:t>、</w:t>
      </w:r>
      <w:r w:rsidRPr="009A1087">
        <w:rPr>
          <w:rFonts w:hint="eastAsia"/>
          <w:szCs w:val="21"/>
        </w:rPr>
        <w:t>BCC</w:t>
      </w:r>
      <w:r w:rsidRPr="009A1087">
        <w:rPr>
          <w:rFonts w:hint="eastAsia"/>
          <w:szCs w:val="21"/>
          <w:vertAlign w:val="subscript"/>
        </w:rPr>
        <w:t>1</w:t>
      </w:r>
      <w:r w:rsidRPr="009A1087">
        <w:rPr>
          <w:rFonts w:hint="eastAsia"/>
          <w:szCs w:val="21"/>
        </w:rPr>
        <w:t>+Cr</w:t>
      </w:r>
      <w:r w:rsidRPr="009A1087">
        <w:rPr>
          <w:rFonts w:hint="eastAsia"/>
          <w:szCs w:val="21"/>
          <w:vertAlign w:val="subscript"/>
        </w:rPr>
        <w:t>2</w:t>
      </w:r>
      <w:r w:rsidRPr="009A1087">
        <w:rPr>
          <w:rFonts w:hint="eastAsia"/>
          <w:szCs w:val="21"/>
        </w:rPr>
        <w:t>Nb</w:t>
      </w:r>
      <w:r w:rsidRPr="009A1087">
        <w:rPr>
          <w:rFonts w:hint="eastAsia"/>
          <w:szCs w:val="21"/>
        </w:rPr>
        <w:t>和</w:t>
      </w:r>
      <w:r w:rsidRPr="009A1087">
        <w:rPr>
          <w:rFonts w:hint="eastAsia"/>
          <w:szCs w:val="21"/>
        </w:rPr>
        <w:t>BCC</w:t>
      </w:r>
      <w:r w:rsidRPr="009A1087">
        <w:rPr>
          <w:rFonts w:hint="eastAsia"/>
          <w:szCs w:val="21"/>
          <w:vertAlign w:val="subscript"/>
        </w:rPr>
        <w:t>1</w:t>
      </w:r>
      <w:r w:rsidRPr="009A1087">
        <w:rPr>
          <w:rFonts w:hint="eastAsia"/>
          <w:szCs w:val="21"/>
        </w:rPr>
        <w:t>+Cr</w:t>
      </w:r>
      <w:r w:rsidRPr="009A1087">
        <w:rPr>
          <w:rFonts w:hint="eastAsia"/>
          <w:szCs w:val="21"/>
          <w:vertAlign w:val="subscript"/>
        </w:rPr>
        <w:t>2</w:t>
      </w:r>
      <w:r w:rsidRPr="009A1087">
        <w:rPr>
          <w:rFonts w:hint="eastAsia"/>
          <w:szCs w:val="21"/>
        </w:rPr>
        <w:t>Nb</w:t>
      </w:r>
      <w:r w:rsidRPr="009A1087">
        <w:rPr>
          <w:rFonts w:hint="eastAsia"/>
          <w:szCs w:val="21"/>
        </w:rPr>
        <w:t>两相区以及</w:t>
      </w:r>
      <w:r w:rsidRPr="009A1087">
        <w:rPr>
          <w:rFonts w:hint="eastAsia"/>
          <w:szCs w:val="21"/>
        </w:rPr>
        <w:t>Cr</w:t>
      </w:r>
      <w:r w:rsidRPr="009A1087">
        <w:rPr>
          <w:rFonts w:hint="eastAsia"/>
          <w:szCs w:val="21"/>
          <w:vertAlign w:val="subscript"/>
        </w:rPr>
        <w:t>2</w:t>
      </w:r>
      <w:r w:rsidRPr="009A1087">
        <w:rPr>
          <w:rFonts w:hint="eastAsia"/>
          <w:szCs w:val="21"/>
        </w:rPr>
        <w:t>Nb+ BCC</w:t>
      </w:r>
      <w:r w:rsidRPr="009A1087">
        <w:rPr>
          <w:rFonts w:hint="eastAsia"/>
          <w:szCs w:val="21"/>
          <w:vertAlign w:val="subscript"/>
        </w:rPr>
        <w:t>1</w:t>
      </w:r>
      <w:r w:rsidRPr="009A1087">
        <w:rPr>
          <w:rFonts w:hint="eastAsia"/>
          <w:szCs w:val="21"/>
        </w:rPr>
        <w:t>+BCC</w:t>
      </w:r>
      <w:r w:rsidRPr="009A1087">
        <w:rPr>
          <w:rFonts w:hint="eastAsia"/>
          <w:szCs w:val="21"/>
          <w:vertAlign w:val="subscript"/>
        </w:rPr>
        <w:t>2</w:t>
      </w:r>
      <w:r w:rsidRPr="009A1087">
        <w:rPr>
          <w:rFonts w:hint="eastAsia"/>
          <w:szCs w:val="21"/>
        </w:rPr>
        <w:t>三相区。计算结果与本研究的实验结果相符合。随后，利用本研究优化的热力学参数</w:t>
      </w:r>
      <w:r w:rsidRPr="009A1087">
        <w:rPr>
          <w:rFonts w:hint="eastAsia"/>
          <w:szCs w:val="21"/>
          <w:shd w:val="clear" w:color="auto" w:fill="FFFFFF"/>
        </w:rPr>
        <w:t>分别</w:t>
      </w:r>
      <w:r w:rsidRPr="009A1087">
        <w:rPr>
          <w:rFonts w:hint="eastAsia"/>
          <w:szCs w:val="21"/>
        </w:rPr>
        <w:t>计算了该体系在</w:t>
      </w:r>
      <w:r w:rsidRPr="009A1087">
        <w:rPr>
          <w:rFonts w:hint="eastAsia"/>
          <w:szCs w:val="21"/>
        </w:rPr>
        <w:t>1115</w:t>
      </w:r>
      <w:r w:rsidRPr="009A1087">
        <w:rPr>
          <w:rFonts w:hint="eastAsia"/>
          <w:szCs w:val="21"/>
        </w:rPr>
        <w:t>、</w:t>
      </w:r>
      <w:r w:rsidRPr="009A1087">
        <w:rPr>
          <w:rFonts w:hint="eastAsia"/>
          <w:szCs w:val="21"/>
        </w:rPr>
        <w:t>1225</w:t>
      </w:r>
      <w:r w:rsidRPr="009A1087">
        <w:rPr>
          <w:rFonts w:hint="eastAsia"/>
          <w:szCs w:val="21"/>
        </w:rPr>
        <w:t>和</w:t>
      </w:r>
      <w:r w:rsidRPr="009A1087">
        <w:rPr>
          <w:rFonts w:hint="eastAsia"/>
          <w:szCs w:val="21"/>
        </w:rPr>
        <w:t>1550</w:t>
      </w:r>
      <w:r w:rsidRPr="009A1087">
        <w:rPr>
          <w:rFonts w:hint="eastAsia"/>
          <w:szCs w:val="21"/>
        </w:rPr>
        <w:t>℃时的等温截面相图，如图</w:t>
      </w:r>
      <w:r w:rsidRPr="009A1087">
        <w:rPr>
          <w:rFonts w:hint="eastAsia"/>
          <w:szCs w:val="21"/>
        </w:rPr>
        <w:t>4</w:t>
      </w:r>
      <w:r w:rsidRPr="009A1087">
        <w:rPr>
          <w:rFonts w:hint="eastAsia"/>
          <w:szCs w:val="21"/>
        </w:rPr>
        <w:t>所示。计算结果与</w:t>
      </w:r>
      <w:r w:rsidRPr="009A1087">
        <w:rPr>
          <w:szCs w:val="21"/>
        </w:rPr>
        <w:t>Springer Materials</w:t>
      </w:r>
      <w:r w:rsidRPr="009A1087">
        <w:rPr>
          <w:rFonts w:hint="eastAsia"/>
          <w:szCs w:val="21"/>
          <w:vertAlign w:val="superscript"/>
        </w:rPr>
        <w:t>[27]</w:t>
      </w:r>
      <w:r w:rsidRPr="009A1087">
        <w:rPr>
          <w:rFonts w:hint="eastAsia"/>
          <w:szCs w:val="21"/>
        </w:rPr>
        <w:t>数据库中所报道</w:t>
      </w:r>
      <w:proofErr w:type="spellStart"/>
      <w:r w:rsidRPr="009A1087">
        <w:rPr>
          <w:rFonts w:hint="eastAsia"/>
          <w:szCs w:val="21"/>
          <w:shd w:val="clear" w:color="auto" w:fill="FFFFFF"/>
        </w:rPr>
        <w:t>Nb</w:t>
      </w:r>
      <w:proofErr w:type="spellEnd"/>
      <w:r w:rsidRPr="009A1087">
        <w:rPr>
          <w:rFonts w:hint="eastAsia"/>
          <w:szCs w:val="21"/>
          <w:shd w:val="clear" w:color="auto" w:fill="FFFFFF"/>
        </w:rPr>
        <w:t>-Cr-Mo</w:t>
      </w:r>
      <w:r w:rsidRPr="009A1087">
        <w:rPr>
          <w:rFonts w:hint="eastAsia"/>
          <w:szCs w:val="21"/>
        </w:rPr>
        <w:t>三元系的等温截面实验相图基本吻合。图</w:t>
      </w:r>
      <w:r w:rsidRPr="009A1087">
        <w:rPr>
          <w:rFonts w:hint="eastAsia"/>
          <w:szCs w:val="21"/>
        </w:rPr>
        <w:t>5</w:t>
      </w:r>
      <w:r w:rsidRPr="009A1087">
        <w:rPr>
          <w:rFonts w:hint="eastAsia"/>
          <w:szCs w:val="21"/>
        </w:rPr>
        <w:t>是计算的不同</w:t>
      </w:r>
      <w:proofErr w:type="spellStart"/>
      <w:r w:rsidRPr="009A1087">
        <w:rPr>
          <w:rFonts w:hint="eastAsia"/>
          <w:szCs w:val="21"/>
        </w:rPr>
        <w:t>Nb</w:t>
      </w:r>
      <w:proofErr w:type="spellEnd"/>
      <w:r w:rsidRPr="009A1087">
        <w:rPr>
          <w:rFonts w:hint="eastAsia"/>
          <w:szCs w:val="21"/>
        </w:rPr>
        <w:t>元素的添加下</w:t>
      </w:r>
      <w:r w:rsidRPr="009A1087">
        <w:rPr>
          <w:rFonts w:hint="eastAsia"/>
          <w:szCs w:val="21"/>
        </w:rPr>
        <w:t>Cr-Mo</w:t>
      </w:r>
      <w:r w:rsidRPr="009A1087">
        <w:rPr>
          <w:rFonts w:hint="eastAsia"/>
          <w:szCs w:val="21"/>
        </w:rPr>
        <w:t>二元系中</w:t>
      </w:r>
      <w:r w:rsidRPr="009A1087">
        <w:rPr>
          <w:rFonts w:hint="eastAsia"/>
          <w:szCs w:val="21"/>
        </w:rPr>
        <w:t>BCC</w:t>
      </w:r>
      <w:r w:rsidRPr="009A1087">
        <w:rPr>
          <w:rFonts w:hint="eastAsia"/>
          <w:szCs w:val="21"/>
        </w:rPr>
        <w:t>相两相分离的相界限曲线，可以看出</w:t>
      </w:r>
      <w:proofErr w:type="spellStart"/>
      <w:r w:rsidRPr="009A1087">
        <w:rPr>
          <w:rFonts w:hint="eastAsia"/>
          <w:szCs w:val="21"/>
        </w:rPr>
        <w:t>Nb</w:t>
      </w:r>
      <w:proofErr w:type="spellEnd"/>
      <w:r w:rsidRPr="009A1087">
        <w:rPr>
          <w:rFonts w:hint="eastAsia"/>
          <w:szCs w:val="21"/>
        </w:rPr>
        <w:t>元素的添加使</w:t>
      </w:r>
      <w:r w:rsidRPr="009A1087">
        <w:rPr>
          <w:rFonts w:hint="eastAsia"/>
          <w:szCs w:val="21"/>
        </w:rPr>
        <w:t>BCC</w:t>
      </w:r>
      <w:r w:rsidRPr="009A1087">
        <w:rPr>
          <w:rFonts w:hint="eastAsia"/>
          <w:szCs w:val="21"/>
        </w:rPr>
        <w:t>相两相分离的临界温度明显升高，计算结果验证了实验结果的可靠性。</w:t>
      </w:r>
    </w:p>
    <w:p w:rsidR="004670E1" w:rsidRPr="009A1087" w:rsidRDefault="00CD4D87" w:rsidP="009A1087">
      <w:pPr>
        <w:spacing w:line="240" w:lineRule="auto"/>
        <w:ind w:firstLineChars="0" w:firstLine="0"/>
        <w:jc w:val="center"/>
        <w:rPr>
          <w:bCs/>
          <w:sz w:val="18"/>
          <w:szCs w:val="18"/>
        </w:rPr>
      </w:pPr>
      <w:r w:rsidRPr="009A1087">
        <w:rPr>
          <w:rFonts w:hint="eastAsia"/>
          <w:bCs/>
          <w:sz w:val="18"/>
          <w:szCs w:val="18"/>
        </w:rPr>
        <w:t>表</w:t>
      </w:r>
      <w:r w:rsidRPr="009A1087">
        <w:rPr>
          <w:rFonts w:hint="eastAsia"/>
          <w:bCs/>
          <w:sz w:val="18"/>
          <w:szCs w:val="18"/>
        </w:rPr>
        <w:t>3</w:t>
      </w:r>
      <w:r w:rsidRPr="009A1087">
        <w:rPr>
          <w:bCs/>
          <w:sz w:val="18"/>
          <w:szCs w:val="18"/>
        </w:rPr>
        <w:t xml:space="preserve"> </w:t>
      </w:r>
      <w:proofErr w:type="spellStart"/>
      <w:r w:rsidRPr="009A1087">
        <w:rPr>
          <w:rFonts w:hint="eastAsia"/>
          <w:bCs/>
          <w:sz w:val="18"/>
          <w:szCs w:val="18"/>
        </w:rPr>
        <w:t>Nb</w:t>
      </w:r>
      <w:proofErr w:type="spellEnd"/>
      <w:r w:rsidRPr="009A1087">
        <w:rPr>
          <w:rFonts w:hint="eastAsia"/>
          <w:bCs/>
          <w:sz w:val="18"/>
          <w:szCs w:val="18"/>
        </w:rPr>
        <w:t>-Cr-Mo</w:t>
      </w:r>
      <w:r w:rsidRPr="009A1087">
        <w:rPr>
          <w:rFonts w:hint="eastAsia"/>
          <w:bCs/>
          <w:sz w:val="18"/>
          <w:szCs w:val="18"/>
        </w:rPr>
        <w:t>三元系的热力学参数表</w:t>
      </w:r>
    </w:p>
    <w:p w:rsidR="004670E1" w:rsidRPr="009A1087" w:rsidRDefault="00CD4D87" w:rsidP="009A1087">
      <w:pPr>
        <w:spacing w:line="240" w:lineRule="auto"/>
        <w:ind w:firstLine="360"/>
        <w:jc w:val="center"/>
        <w:rPr>
          <w:bCs/>
          <w:sz w:val="18"/>
          <w:szCs w:val="18"/>
        </w:rPr>
      </w:pPr>
      <w:r w:rsidRPr="009A1087">
        <w:rPr>
          <w:bCs/>
          <w:sz w:val="18"/>
          <w:szCs w:val="18"/>
        </w:rPr>
        <w:t xml:space="preserve">Tab. </w:t>
      </w:r>
      <w:r w:rsidRPr="009A1087">
        <w:rPr>
          <w:rFonts w:hint="eastAsia"/>
          <w:bCs/>
          <w:sz w:val="18"/>
          <w:szCs w:val="18"/>
        </w:rPr>
        <w:t xml:space="preserve">3 </w:t>
      </w:r>
      <w:r w:rsidRPr="009A1087">
        <w:rPr>
          <w:rFonts w:hint="eastAsia"/>
          <w:sz w:val="18"/>
          <w:szCs w:val="18"/>
        </w:rPr>
        <w:t xml:space="preserve">Thermodynamic description of  the </w:t>
      </w:r>
      <w:proofErr w:type="spellStart"/>
      <w:r w:rsidRPr="009A1087">
        <w:rPr>
          <w:rFonts w:hint="eastAsia"/>
          <w:bCs/>
          <w:sz w:val="18"/>
          <w:szCs w:val="18"/>
        </w:rPr>
        <w:t>Nb</w:t>
      </w:r>
      <w:proofErr w:type="spellEnd"/>
      <w:r w:rsidRPr="009A1087">
        <w:rPr>
          <w:rFonts w:hint="eastAsia"/>
          <w:bCs/>
          <w:sz w:val="18"/>
          <w:szCs w:val="18"/>
        </w:rPr>
        <w:t>-Cr-Mo</w:t>
      </w:r>
      <w:r w:rsidRPr="009A1087">
        <w:rPr>
          <w:rFonts w:hint="eastAsia"/>
          <w:sz w:val="18"/>
          <w:szCs w:val="18"/>
        </w:rPr>
        <w:t xml:space="preserve"> </w:t>
      </w:r>
      <w:proofErr w:type="spellStart"/>
      <w:r w:rsidRPr="009A1087">
        <w:rPr>
          <w:rFonts w:hint="eastAsia"/>
          <w:sz w:val="18"/>
          <w:szCs w:val="18"/>
        </w:rPr>
        <w:t>syetem</w:t>
      </w:r>
      <w:proofErr w:type="spellEnd"/>
    </w:p>
    <w:tbl>
      <w:tblPr>
        <w:tblW w:w="7522" w:type="dxa"/>
        <w:jc w:val="center"/>
        <w:tblInd w:w="6161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026"/>
        <w:gridCol w:w="5670"/>
        <w:gridCol w:w="826"/>
      </w:tblGrid>
      <w:tr w:rsidR="004670E1" w:rsidRPr="009A1087">
        <w:trPr>
          <w:trHeight w:val="508"/>
          <w:jc w:val="center"/>
        </w:trPr>
        <w:tc>
          <w:tcPr>
            <w:tcW w:w="10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相</w:t>
            </w:r>
          </w:p>
        </w:tc>
        <w:tc>
          <w:tcPr>
            <w:tcW w:w="5670" w:type="dxa"/>
            <w:tcBorders>
              <w:top w:val="single" w:sz="12" w:space="0" w:color="auto"/>
              <w:bottom w:val="single" w:sz="4" w:space="0" w:color="auto"/>
            </w:tcBorders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sz w:val="18"/>
                <w:szCs w:val="18"/>
              </w:rPr>
            </w:pPr>
          </w:p>
          <w:p w:rsidR="004670E1" w:rsidRPr="009A1087" w:rsidRDefault="00CD4D87">
            <w:pPr>
              <w:spacing w:line="240" w:lineRule="auto"/>
              <w:ind w:firstLineChars="0" w:firstLine="360"/>
              <w:rPr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热力学</w:t>
            </w:r>
            <w:r w:rsidRPr="009A1087">
              <w:rPr>
                <w:rFonts w:hint="eastAsia"/>
                <w:sz w:val="18"/>
                <w:szCs w:val="18"/>
              </w:rPr>
              <w:t>参数</w:t>
            </w:r>
          </w:p>
          <w:p w:rsidR="004670E1" w:rsidRPr="009A1087" w:rsidRDefault="004670E1">
            <w:pPr>
              <w:spacing w:line="240" w:lineRule="auto"/>
              <w:ind w:firstLineChars="0" w:firstLine="360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single" w:sz="12" w:space="0" w:color="auto"/>
              <w:bottom w:val="single" w:sz="4" w:space="0" w:color="auto"/>
            </w:tcBorders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rFonts w:ascii="宋体" w:hAnsi="宋体"/>
                <w:sz w:val="18"/>
                <w:szCs w:val="18"/>
              </w:rPr>
            </w:pPr>
          </w:p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来源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position w:val="-14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position w:val="-14"/>
                <w:sz w:val="18"/>
                <w:szCs w:val="18"/>
              </w:rPr>
              <w:t>液相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2419" w:dyaOrig="400">
                <v:shape id="_x0000_i1049" type="#_x0000_t75" style="width:120.75pt;height:19.5pt" o:ole="">
                  <v:imagedata r:id="rId57" o:title=""/>
                </v:shape>
                <o:OLEObject Type="Embed" ProgID="Equation.DSMT4" ShapeID="_x0000_i1049" DrawAspect="Content" ObjectID="_1561916739" r:id="rId58"/>
              </w:object>
            </w:r>
          </w:p>
        </w:tc>
        <w:tc>
          <w:tcPr>
            <w:tcW w:w="826" w:type="dxa"/>
            <w:tcBorders>
              <w:top w:val="single" w:sz="4" w:space="0" w:color="auto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[29]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1440" w:dyaOrig="400">
                <v:shape id="_x0000_i1050" type="#_x0000_t75" style="width:71.25pt;height:19.5pt" o:ole="">
                  <v:imagedata r:id="rId59" o:title=""/>
                </v:shape>
                <o:OLEObject Type="Embed" ProgID="Equation.DSMT4" ShapeID="_x0000_i1050" DrawAspect="Content" ObjectID="_1561916740" r:id="rId60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[29]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2920" w:dyaOrig="400">
                <v:shape id="_x0000_i1051" type="#_x0000_t75" style="width:147pt;height:19.5pt" o:ole="">
                  <v:imagedata r:id="rId61" o:title=""/>
                </v:shape>
                <o:OLEObject Type="Embed" ProgID="Equation.DSMT4" ShapeID="_x0000_i1051" DrawAspect="Content" ObjectID="_1561916741" r:id="rId62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2680" w:dyaOrig="400">
                <v:shape id="_x0000_i1052" type="#_x0000_t75" style="width:133.5pt;height:19.5pt" o:ole="">
                  <v:imagedata r:id="rId63" o:title=""/>
                </v:shape>
                <o:OLEObject Type="Embed" ProgID="Equation.DSMT4" ShapeID="_x0000_i1052" DrawAspect="Content" ObjectID="_1561916742" r:id="rId64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tcBorders>
              <w:bottom w:val="nil"/>
            </w:tcBorders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tcBorders>
              <w:bottom w:val="nil"/>
            </w:tcBorders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1699" w:dyaOrig="400">
                <v:shape id="_x0000_i1053" type="#_x0000_t75" style="width:85.5pt;height:20.25pt" o:ole="">
                  <v:imagedata r:id="rId65" o:title=""/>
                </v:shape>
                <o:OLEObject Type="Embed" ProgID="Equation.DSMT4" ShapeID="_x0000_i1053" DrawAspect="Content" ObjectID="_1561916743" r:id="rId66"/>
              </w:objec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[23]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54"/>
                <w:sz w:val="18"/>
                <w:szCs w:val="18"/>
              </w:rPr>
              <w:object w:dxaOrig="1679" w:dyaOrig="400">
                <v:shape id="_x0000_i1054" type="#_x0000_t75" style="width:84pt;height:20.25pt" o:ole="">
                  <v:imagedata r:id="rId67" o:title=""/>
                </v:shape>
                <o:OLEObject Type="Embed" ProgID="Equation.DSMT4" ShapeID="_x0000_i1054" DrawAspect="Content" ObjectID="_1561916744" r:id="rId68"/>
              </w:objec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[23]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tcBorders>
              <w:top w:val="nil"/>
            </w:tcBorders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nil"/>
            </w:tcBorders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1820" w:dyaOrig="400">
                <v:shape id="_x0000_i1055" type="#_x0000_t75" style="width:91.5pt;height:20.25pt" o:ole="">
                  <v:imagedata r:id="rId69" o:title=""/>
                </v:shape>
                <o:OLEObject Type="Embed" ProgID="Equation.DSMT4" ShapeID="_x0000_i1055" DrawAspect="Content" ObjectID="_1561916745" r:id="rId70"/>
              </w:objec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1219" w:dyaOrig="400">
                <v:shape id="_x0000_i1056" type="#_x0000_t75" style="width:61.5pt;height:20.25pt" o:ole="">
                  <v:imagedata r:id="rId71" o:title=""/>
                </v:shape>
                <o:OLEObject Type="Embed" ProgID="Equation.DSMT4" ShapeID="_x0000_i1056" DrawAspect="Content" ObjectID="_1561916746" r:id="rId72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1719" w:dyaOrig="400">
                <v:shape id="_x0000_i1057" type="#_x0000_t75" style="width:86.25pt;height:20.25pt" o:ole="">
                  <v:imagedata r:id="rId73" o:title=""/>
                </v:shape>
                <o:OLEObject Type="Embed" ProgID="Equation.DSMT4" ShapeID="_x0000_i1057" DrawAspect="Content" ObjectID="_1561916747" r:id="rId74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position w:val="-14"/>
                <w:sz w:val="18"/>
                <w:szCs w:val="18"/>
              </w:rPr>
            </w:pPr>
            <w:r w:rsidRPr="009A1087">
              <w:rPr>
                <w:rFonts w:hint="eastAsia"/>
                <w:position w:val="-14"/>
                <w:sz w:val="18"/>
                <w:szCs w:val="18"/>
              </w:rPr>
              <w:t>BCC</w:t>
            </w:r>
            <w:r w:rsidRPr="009A1087">
              <w:rPr>
                <w:rFonts w:hint="eastAsia"/>
                <w:position w:val="-14"/>
                <w:sz w:val="18"/>
                <w:szCs w:val="18"/>
              </w:rPr>
              <w:t>相</w:t>
            </w: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2299" w:dyaOrig="400">
                <v:shape id="_x0000_i1058" type="#_x0000_t75" style="width:107.25pt;height:19.5pt" o:ole="">
                  <v:imagedata r:id="rId75" o:title=""/>
                </v:shape>
                <o:OLEObject Type="Embed" ProgID="Equation.DSMT4" ShapeID="_x0000_i1058" DrawAspect="Content" ObjectID="_1561916748" r:id="rId76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[29]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2139" w:dyaOrig="400">
                <v:shape id="_x0000_i1059" type="#_x0000_t75" style="width:99pt;height:19.5pt" o:ole="">
                  <v:imagedata r:id="rId77" o:title=""/>
                </v:shape>
                <o:OLEObject Type="Embed" ProgID="Equation.DSMT4" ShapeID="_x0000_i1059" DrawAspect="Content" ObjectID="_1561916749" r:id="rId78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[29]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2939" w:dyaOrig="400">
                <v:shape id="_x0000_i1060" type="#_x0000_t75" style="width:136.5pt;height:19.5pt" o:ole="">
                  <v:imagedata r:id="rId79" o:title=""/>
                </v:shape>
                <o:OLEObject Type="Embed" ProgID="Equation.DSMT4" ShapeID="_x0000_i1060" DrawAspect="Content" ObjectID="_1561916750" r:id="rId80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2639" w:dyaOrig="400">
                <v:shape id="_x0000_i1061" type="#_x0000_t75" style="width:122.25pt;height:19.5pt" o:ole="">
                  <v:imagedata r:id="rId81" o:title=""/>
                </v:shape>
                <o:OLEObject Type="Embed" ProgID="Equation.DSMT4" ShapeID="_x0000_i1061" DrawAspect="Content" ObjectID="_1561916751" r:id="rId82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3000" w:dyaOrig="400">
                <v:shape id="_x0000_i1062" type="#_x0000_t75" style="width:150.75pt;height:20.25pt" o:ole="">
                  <v:imagedata r:id="rId83" o:title=""/>
                </v:shape>
                <o:OLEObject Type="Embed" ProgID="Equation.DSMT4" ShapeID="_x0000_i1062" DrawAspect="Content" ObjectID="_1561916752" r:id="rId84"/>
              </w:object>
            </w:r>
            <w:r w:rsidR="00CD4D87" w:rsidRPr="009A1087">
              <w:rPr>
                <w:rFonts w:eastAsiaTheme="minorEastAsia" w:hint="eastAsia"/>
                <w:position w:val="-54"/>
                <w:sz w:val="18"/>
                <w:szCs w:val="18"/>
              </w:rPr>
              <w:t xml:space="preserve"> </w: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[23]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1559" w:dyaOrig="400">
                <v:shape id="_x0000_i1063" type="#_x0000_t75" style="width:78pt;height:20.25pt" o:ole="">
                  <v:imagedata r:id="rId85" o:title=""/>
                </v:shape>
                <o:OLEObject Type="Embed" ProgID="Equation.DSMT4" ShapeID="_x0000_i1063" DrawAspect="Content" ObjectID="_1561916753" r:id="rId86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[23]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2760" w:dyaOrig="400">
                <v:shape id="_x0000_i1064" type="#_x0000_t75" style="width:138.75pt;height:20.25pt" o:ole="">
                  <v:imagedata r:id="rId87" o:title=""/>
                </v:shape>
                <o:OLEObject Type="Embed" ProgID="Equation.DSMT4" ShapeID="_x0000_i1064" DrawAspect="Content" ObjectID="_1561916754" r:id="rId88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2780" w:dyaOrig="400">
                <v:shape id="_x0000_i1065" type="#_x0000_t75" style="width:138pt;height:20.25pt" o:ole="">
                  <v:imagedata r:id="rId89" o:title=""/>
                </v:shape>
                <o:OLEObject Type="Embed" ProgID="Equation.DSMT4" ShapeID="_x0000_i1065" DrawAspect="Content" ObjectID="_1561916755" r:id="rId90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3060" w:dyaOrig="400">
                <v:shape id="_x0000_i1066" type="#_x0000_t75" style="width:152.25pt;height:20.25pt" o:ole="">
                  <v:imagedata r:id="rId91" o:title=""/>
                </v:shape>
                <o:OLEObject Type="Embed" ProgID="Equation.DSMT4" ShapeID="_x0000_i1066" DrawAspect="Content" ObjectID="_1561916756" r:id="rId92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position w:val="-14"/>
                <w:sz w:val="18"/>
                <w:szCs w:val="18"/>
              </w:rPr>
            </w:pPr>
            <w:r w:rsidRPr="009A1087">
              <w:rPr>
                <w:rFonts w:hint="eastAsia"/>
                <w:position w:val="-14"/>
                <w:sz w:val="18"/>
                <w:szCs w:val="18"/>
              </w:rPr>
              <w:t>Cr</w:t>
            </w:r>
            <w:r w:rsidRPr="009A1087">
              <w:rPr>
                <w:rFonts w:hint="eastAsia"/>
                <w:position w:val="-14"/>
                <w:sz w:val="18"/>
                <w:szCs w:val="18"/>
                <w:vertAlign w:val="subscript"/>
              </w:rPr>
              <w:t>2</w:t>
            </w:r>
            <w:r w:rsidRPr="009A1087">
              <w:rPr>
                <w:rFonts w:hint="eastAsia"/>
                <w:position w:val="-14"/>
                <w:sz w:val="18"/>
                <w:szCs w:val="18"/>
              </w:rPr>
              <w:t>Nb</w:t>
            </w:r>
          </w:p>
          <w:p w:rsidR="004670E1" w:rsidRPr="009A1087" w:rsidRDefault="00CD4D87">
            <w:pPr>
              <w:spacing w:line="240" w:lineRule="auto"/>
              <w:ind w:firstLineChars="0" w:firstLine="0"/>
              <w:rPr>
                <w:position w:val="-12"/>
                <w:sz w:val="18"/>
                <w:szCs w:val="18"/>
              </w:rPr>
            </w:pPr>
            <w:r w:rsidRPr="009A1087">
              <w:rPr>
                <w:rFonts w:hint="eastAsia"/>
                <w:position w:val="-14"/>
                <w:sz w:val="18"/>
                <w:szCs w:val="18"/>
              </w:rPr>
              <w:t>(C14)</w:t>
            </w:r>
            <w:r w:rsidRPr="009A1087">
              <w:rPr>
                <w:rFonts w:hint="eastAsia"/>
                <w:position w:val="-14"/>
                <w:sz w:val="18"/>
                <w:szCs w:val="18"/>
              </w:rPr>
              <w:t>相</w:t>
            </w: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2"/>
                <w:sz w:val="18"/>
                <w:szCs w:val="18"/>
              </w:rPr>
              <w:object w:dxaOrig="2200" w:dyaOrig="380">
                <v:shape id="_x0000_i1067" type="#_x0000_t75" style="width:110.25pt;height:18.75pt" o:ole="">
                  <v:imagedata r:id="rId93" o:title=""/>
                </v:shape>
                <o:OLEObject Type="Embed" ProgID="Equation.DSMT4" ShapeID="_x0000_i1067" DrawAspect="Content" ObjectID="_1561916757" r:id="rId94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tcBorders>
              <w:bottom w:val="nil"/>
            </w:tcBorders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i/>
                <w:position w:val="-12"/>
                <w:sz w:val="18"/>
                <w:szCs w:val="18"/>
              </w:rPr>
            </w:pPr>
          </w:p>
        </w:tc>
        <w:tc>
          <w:tcPr>
            <w:tcW w:w="5670" w:type="dxa"/>
            <w:tcBorders>
              <w:bottom w:val="nil"/>
            </w:tcBorders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2"/>
                <w:sz w:val="18"/>
                <w:szCs w:val="18"/>
              </w:rPr>
              <w:object w:dxaOrig="5240" w:dyaOrig="380">
                <v:shape id="_x0000_i1068" type="#_x0000_t75" style="width:261.75pt;height:18.75pt" o:ole="">
                  <v:imagedata r:id="rId95" o:title=""/>
                </v:shape>
                <o:OLEObject Type="Embed" ProgID="Equation.DSMT4" ShapeID="_x0000_i1068" DrawAspect="Content" ObjectID="_1561916758" r:id="rId96"/>
              </w:objec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:rsidR="004670E1" w:rsidRPr="009A1087" w:rsidRDefault="004670E1">
            <w:pPr>
              <w:spacing w:line="240" w:lineRule="auto"/>
              <w:ind w:firstLineChars="0" w:firstLine="0"/>
              <w:rPr>
                <w:position w:val="-12"/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2"/>
                <w:sz w:val="18"/>
                <w:szCs w:val="18"/>
              </w:rPr>
              <w:object w:dxaOrig="5360" w:dyaOrig="380">
                <v:shape id="_x0000_i1069" type="#_x0000_t75" style="width:267.75pt;height:18.75pt" o:ole="">
                  <v:imagedata r:id="rId97" o:title=""/>
                </v:shape>
                <o:OLEObject Type="Embed" ProgID="Equation.DSMT4" ShapeID="_x0000_i1069" DrawAspect="Content" ObjectID="_1561916759" r:id="rId98"/>
              </w:objec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:rsidR="004670E1" w:rsidRPr="009A1087" w:rsidRDefault="004670E1">
            <w:pPr>
              <w:spacing w:line="240" w:lineRule="auto"/>
              <w:ind w:firstLineChars="0" w:firstLine="0"/>
              <w:rPr>
                <w:position w:val="-12"/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2840" w:dyaOrig="400">
                <v:shape id="_x0000_i1070" type="#_x0000_t75" style="width:141pt;height:20.25pt" o:ole="">
                  <v:imagedata r:id="rId99" o:title=""/>
                </v:shape>
                <o:OLEObject Type="Embed" ProgID="Equation.DSMT4" ShapeID="_x0000_i1070" DrawAspect="Content" ObjectID="_1561916760" r:id="rId100"/>
              </w:objec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:rsidR="004670E1" w:rsidRPr="009A1087" w:rsidRDefault="004670E1">
            <w:pPr>
              <w:spacing w:line="240" w:lineRule="auto"/>
              <w:ind w:firstLineChars="0" w:firstLine="0"/>
              <w:rPr>
                <w:position w:val="-12"/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54"/>
                <w:sz w:val="18"/>
                <w:szCs w:val="18"/>
              </w:rPr>
              <w:object w:dxaOrig="2820" w:dyaOrig="400">
                <v:shape id="_x0000_i1071" type="#_x0000_t75" style="width:141pt;height:20.25pt" o:ole="">
                  <v:imagedata r:id="rId101" o:title=""/>
                </v:shape>
                <o:OLEObject Type="Embed" ProgID="Equation.DSMT4" ShapeID="_x0000_i1071" DrawAspect="Content" ObjectID="_1561916761" r:id="rId102"/>
              </w:objec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61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2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2"/>
                <w:sz w:val="18"/>
                <w:szCs w:val="18"/>
              </w:rPr>
              <w:object w:dxaOrig="2299" w:dyaOrig="380">
                <v:shape id="_x0000_i1072" type="#_x0000_t75" style="width:114.75pt;height:18.75pt" o:ole="">
                  <v:imagedata r:id="rId103" o:title=""/>
                </v:shape>
                <o:OLEObject Type="Embed" ProgID="Equation.DSMT4" ShapeID="_x0000_i1072" DrawAspect="Content" ObjectID="_1561916762" r:id="rId104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2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2"/>
                <w:sz w:val="18"/>
                <w:szCs w:val="18"/>
              </w:rPr>
              <w:object w:dxaOrig="2940" w:dyaOrig="380">
                <v:shape id="_x0000_i1073" type="#_x0000_t75" style="width:147pt;height:18.75pt" o:ole="">
                  <v:imagedata r:id="rId105" o:title=""/>
                </v:shape>
                <o:OLEObject Type="Embed" ProgID="Equation.DSMT4" ShapeID="_x0000_i1073" DrawAspect="Content" ObjectID="_1561916763" r:id="rId106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2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2"/>
                <w:sz w:val="18"/>
                <w:szCs w:val="18"/>
              </w:rPr>
              <w:object w:dxaOrig="2940" w:dyaOrig="380">
                <v:shape id="_x0000_i1074" type="#_x0000_t75" style="width:147pt;height:18.75pt" o:ole="">
                  <v:imagedata r:id="rId107" o:title=""/>
                </v:shape>
                <o:OLEObject Type="Embed" ProgID="Equation.DSMT4" ShapeID="_x0000_i1074" DrawAspect="Content" ObjectID="_1561916764" r:id="rId108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2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2"/>
                <w:sz w:val="18"/>
                <w:szCs w:val="18"/>
              </w:rPr>
              <w:object w:dxaOrig="2980" w:dyaOrig="380">
                <v:shape id="_x0000_i1075" type="#_x0000_t75" style="width:148.5pt;height:18.75pt" o:ole="">
                  <v:imagedata r:id="rId109" o:title=""/>
                </v:shape>
                <o:OLEObject Type="Embed" ProgID="Equation.DSMT4" ShapeID="_x0000_i1075" DrawAspect="Content" ObjectID="_1561916765" r:id="rId110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tcBorders>
              <w:bottom w:val="nil"/>
            </w:tcBorders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2"/>
                <w:sz w:val="18"/>
                <w:szCs w:val="18"/>
              </w:rPr>
            </w:pPr>
          </w:p>
        </w:tc>
        <w:tc>
          <w:tcPr>
            <w:tcW w:w="5670" w:type="dxa"/>
            <w:tcBorders>
              <w:bottom w:val="nil"/>
            </w:tcBorders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2"/>
                <w:sz w:val="18"/>
                <w:szCs w:val="18"/>
              </w:rPr>
              <w:object w:dxaOrig="2980" w:dyaOrig="380">
                <v:shape id="_x0000_i1076" type="#_x0000_t75" style="width:148.5pt;height:18.75pt" o:ole="">
                  <v:imagedata r:id="rId111" o:title=""/>
                </v:shape>
                <o:OLEObject Type="Embed" ProgID="Equation.DSMT4" ShapeID="_x0000_i1076" DrawAspect="Content" ObjectID="_1561916766" r:id="rId112"/>
              </w:objec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54"/>
                <w:sz w:val="18"/>
                <w:szCs w:val="18"/>
              </w:rPr>
              <w:object w:dxaOrig="2900" w:dyaOrig="400">
                <v:shape id="_x0000_i1077" type="#_x0000_t75" style="width:144.75pt;height:20.25pt" o:ole="">
                  <v:imagedata r:id="rId113" o:title=""/>
                </v:shape>
                <o:OLEObject Type="Embed" ProgID="Equation.DSMT4" ShapeID="_x0000_i1077" DrawAspect="Content" ObjectID="_1561916767" r:id="rId114"/>
              </w:objec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tcBorders>
              <w:top w:val="nil"/>
            </w:tcBorders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nil"/>
            </w:tcBorders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54"/>
                <w:sz w:val="18"/>
                <w:szCs w:val="18"/>
              </w:rPr>
              <w:object w:dxaOrig="2900" w:dyaOrig="400">
                <v:shape id="_x0000_i1078" type="#_x0000_t75" style="width:144.75pt;height:20.25pt" o:ole="">
                  <v:imagedata r:id="rId115" o:title=""/>
                </v:shape>
                <o:OLEObject Type="Embed" ProgID="Equation.DSMT4" ShapeID="_x0000_i1078" DrawAspect="Content" ObjectID="_1561916768" r:id="rId116"/>
              </w:objec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54"/>
                <w:sz w:val="18"/>
                <w:szCs w:val="18"/>
              </w:rPr>
              <w:object w:dxaOrig="2419" w:dyaOrig="400">
                <v:shape id="_x0000_i1079" type="#_x0000_t75" style="width:120.75pt;height:20.25pt" o:ole="">
                  <v:imagedata r:id="rId117" o:title=""/>
                </v:shape>
                <o:OLEObject Type="Embed" ProgID="Equation.DSMT4" ShapeID="_x0000_i1079" DrawAspect="Content" ObjectID="_1561916769" r:id="rId118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54"/>
                <w:sz w:val="18"/>
                <w:szCs w:val="18"/>
              </w:rPr>
              <w:object w:dxaOrig="2079" w:dyaOrig="400">
                <v:shape id="_x0000_i1080" type="#_x0000_t75" style="width:103.5pt;height:20.25pt" o:ole="">
                  <v:imagedata r:id="rId119" o:title=""/>
                </v:shape>
                <o:OLEObject Type="Embed" ProgID="Equation.DSMT4" ShapeID="_x0000_i1080" DrawAspect="Content" ObjectID="_1561916770" r:id="rId120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54"/>
                <w:sz w:val="18"/>
                <w:szCs w:val="18"/>
              </w:rPr>
              <w:object w:dxaOrig="1899" w:dyaOrig="400">
                <v:shape id="_x0000_i1081" type="#_x0000_t75" style="width:95.25pt;height:20.25pt" o:ole="">
                  <v:imagedata r:id="rId121" o:title=""/>
                </v:shape>
                <o:OLEObject Type="Embed" ProgID="Equation.DSMT4" ShapeID="_x0000_i1081" DrawAspect="Content" ObjectID="_1561916771" r:id="rId122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position w:val="-14"/>
                <w:sz w:val="18"/>
                <w:szCs w:val="18"/>
              </w:rPr>
            </w:pPr>
            <w:r w:rsidRPr="009A1087">
              <w:rPr>
                <w:rFonts w:hint="eastAsia"/>
                <w:position w:val="-14"/>
                <w:sz w:val="18"/>
                <w:szCs w:val="18"/>
              </w:rPr>
              <w:t>Cr</w:t>
            </w:r>
            <w:r w:rsidRPr="009A1087">
              <w:rPr>
                <w:rFonts w:hint="eastAsia"/>
                <w:position w:val="-14"/>
                <w:sz w:val="18"/>
                <w:szCs w:val="18"/>
                <w:vertAlign w:val="subscript"/>
              </w:rPr>
              <w:t>2</w:t>
            </w:r>
            <w:r w:rsidRPr="009A1087">
              <w:rPr>
                <w:rFonts w:hint="eastAsia"/>
                <w:position w:val="-14"/>
                <w:sz w:val="18"/>
                <w:szCs w:val="18"/>
              </w:rPr>
              <w:t>Nb</w:t>
            </w:r>
          </w:p>
          <w:p w:rsidR="004670E1" w:rsidRPr="009A1087" w:rsidRDefault="00CD4D87">
            <w:pPr>
              <w:spacing w:line="240" w:lineRule="auto"/>
              <w:ind w:firstLineChars="0" w:firstLine="0"/>
              <w:rPr>
                <w:position w:val="-12"/>
                <w:sz w:val="18"/>
                <w:szCs w:val="18"/>
              </w:rPr>
            </w:pPr>
            <w:r w:rsidRPr="009A1087">
              <w:rPr>
                <w:rFonts w:hint="eastAsia"/>
                <w:position w:val="-14"/>
                <w:sz w:val="18"/>
                <w:szCs w:val="18"/>
              </w:rPr>
              <w:t xml:space="preserve"> (C15)</w:t>
            </w:r>
            <w:r w:rsidRPr="009A1087">
              <w:rPr>
                <w:rFonts w:ascii="宋体" w:hAnsi="宋体" w:hint="eastAsia"/>
                <w:position w:val="-14"/>
                <w:sz w:val="18"/>
                <w:szCs w:val="18"/>
              </w:rPr>
              <w:t>相</w:t>
            </w: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2"/>
                <w:sz w:val="18"/>
                <w:szCs w:val="18"/>
              </w:rPr>
              <w:object w:dxaOrig="2260" w:dyaOrig="380">
                <v:shape id="_x0000_i1082" type="#_x0000_t75" style="width:113.25pt;height:18.75pt" o:ole="">
                  <v:imagedata r:id="rId123" o:title=""/>
                </v:shape>
                <o:OLEObject Type="Embed" ProgID="Equation.DSMT4" ShapeID="_x0000_i1082" DrawAspect="Content" ObjectID="_1561916772" r:id="rId124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2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2"/>
                <w:sz w:val="18"/>
                <w:szCs w:val="18"/>
              </w:rPr>
              <w:object w:dxaOrig="5240" w:dyaOrig="380">
                <v:shape id="_x0000_i1083" type="#_x0000_t75" style="width:261.75pt;height:18.75pt" o:ole="">
                  <v:imagedata r:id="rId125" o:title=""/>
                </v:shape>
                <o:OLEObject Type="Embed" ProgID="Equation.DSMT4" ShapeID="_x0000_i1083" DrawAspect="Content" ObjectID="_1561916773" r:id="rId126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2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2"/>
                <w:sz w:val="18"/>
                <w:szCs w:val="18"/>
              </w:rPr>
              <w:object w:dxaOrig="5380" w:dyaOrig="380">
                <v:shape id="_x0000_i1084" type="#_x0000_t75" style="width:268.5pt;height:18.75pt" o:ole="">
                  <v:imagedata r:id="rId127" o:title=""/>
                </v:shape>
                <o:OLEObject Type="Embed" ProgID="Equation.DSMT4" ShapeID="_x0000_i1084" DrawAspect="Content" ObjectID="_1561916774" r:id="rId128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569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54"/>
                <w:sz w:val="18"/>
                <w:szCs w:val="18"/>
              </w:rPr>
              <w:object w:dxaOrig="2840" w:dyaOrig="400">
                <v:shape id="_x0000_i1085" type="#_x0000_t75" style="width:141pt;height:20.25pt" o:ole="">
                  <v:imagedata r:id="rId129" o:title=""/>
                </v:shape>
                <o:OLEObject Type="Embed" ProgID="Equation.DSMT4" ShapeID="_x0000_i1085" DrawAspect="Content" ObjectID="_1561916775" r:id="rId130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473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54"/>
                <w:sz w:val="18"/>
                <w:szCs w:val="18"/>
              </w:rPr>
              <w:object w:dxaOrig="2820" w:dyaOrig="400">
                <v:shape id="_x0000_i1086" type="#_x0000_t75" style="width:141pt;height:20.25pt" o:ole="">
                  <v:imagedata r:id="rId131" o:title=""/>
                </v:shape>
                <o:OLEObject Type="Embed" ProgID="Equation.DSMT4" ShapeID="_x0000_i1086" DrawAspect="Content" ObjectID="_1561916776" r:id="rId132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ind w:firstLineChars="0" w:firstLine="0"/>
              <w:rPr>
                <w:sz w:val="18"/>
                <w:szCs w:val="18"/>
              </w:rPr>
            </w:pPr>
            <w:r w:rsidRPr="009A1087">
              <w:rPr>
                <w:rFonts w:hint="eastAsia"/>
                <w:sz w:val="18"/>
                <w:szCs w:val="18"/>
              </w:rPr>
              <w:t>[22]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2320" w:dyaOrig="400">
                <v:shape id="_x0000_i1087" type="#_x0000_t75" style="width:116.25pt;height:20.25pt" o:ole="">
                  <v:imagedata r:id="rId133" o:title=""/>
                </v:shape>
                <o:OLEObject Type="Embed" ProgID="Equation.DSMT4" ShapeID="_x0000_i1087" DrawAspect="Content" ObjectID="_1561916777" r:id="rId134"/>
              </w:object>
            </w:r>
          </w:p>
        </w:tc>
        <w:tc>
          <w:tcPr>
            <w:tcW w:w="826" w:type="dxa"/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tcBorders>
              <w:bottom w:val="nil"/>
            </w:tcBorders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tcBorders>
              <w:bottom w:val="nil"/>
            </w:tcBorders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2579" w:dyaOrig="400">
                <v:shape id="_x0000_i1088" type="#_x0000_t75" style="width:129pt;height:19.5pt" o:ole="">
                  <v:imagedata r:id="rId135" o:title=""/>
                </v:shape>
                <o:OLEObject Type="Embed" ProgID="Equation.DSMT4" ShapeID="_x0000_i1088" DrawAspect="Content" ObjectID="_1561916778" r:id="rId136"/>
              </w:objec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  <w:tr w:rsidR="004670E1" w:rsidRPr="009A1087">
        <w:trPr>
          <w:trHeight w:val="585"/>
          <w:jc w:val="center"/>
        </w:trPr>
        <w:tc>
          <w:tcPr>
            <w:tcW w:w="1026" w:type="dxa"/>
            <w:tcBorders>
              <w:top w:val="nil"/>
              <w:bottom w:val="single" w:sz="12" w:space="0" w:color="auto"/>
            </w:tcBorders>
            <w:vAlign w:val="center"/>
          </w:tcPr>
          <w:p w:rsidR="004670E1" w:rsidRPr="009A1087" w:rsidRDefault="004670E1">
            <w:pPr>
              <w:spacing w:line="240" w:lineRule="auto"/>
              <w:ind w:firstLineChars="0" w:firstLine="360"/>
              <w:rPr>
                <w:position w:val="-14"/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nil"/>
              <w:bottom w:val="single" w:sz="12" w:space="0" w:color="auto"/>
            </w:tcBorders>
            <w:vAlign w:val="center"/>
          </w:tcPr>
          <w:p w:rsidR="004670E1" w:rsidRPr="009A1087" w:rsidRDefault="004670E1">
            <w:pPr>
              <w:adjustRightInd/>
              <w:spacing w:line="240" w:lineRule="auto"/>
              <w:ind w:firstLineChars="0" w:firstLine="0"/>
              <w:jc w:val="left"/>
              <w:rPr>
                <w:rFonts w:eastAsiaTheme="minorEastAsia"/>
                <w:position w:val="-54"/>
                <w:sz w:val="18"/>
                <w:szCs w:val="18"/>
              </w:rPr>
            </w:pPr>
            <w:r w:rsidRPr="009A1087">
              <w:rPr>
                <w:rFonts w:eastAsiaTheme="minorEastAsia"/>
                <w:position w:val="-14"/>
                <w:sz w:val="18"/>
                <w:szCs w:val="18"/>
              </w:rPr>
              <w:object w:dxaOrig="2299" w:dyaOrig="400">
                <v:shape id="_x0000_i1089" type="#_x0000_t75" style="width:116.25pt;height:19.5pt" o:ole="">
                  <v:imagedata r:id="rId137" o:title=""/>
                </v:shape>
                <o:OLEObject Type="Embed" ProgID="Equation.DSMT4" ShapeID="_x0000_i1089" DrawAspect="Content" ObjectID="_1561916779" r:id="rId138"/>
              </w:object>
            </w:r>
          </w:p>
        </w:tc>
        <w:tc>
          <w:tcPr>
            <w:tcW w:w="826" w:type="dxa"/>
            <w:tcBorders>
              <w:top w:val="nil"/>
              <w:bottom w:val="single" w:sz="12" w:space="0" w:color="auto"/>
            </w:tcBorders>
            <w:vAlign w:val="center"/>
          </w:tcPr>
          <w:p w:rsidR="004670E1" w:rsidRPr="009A1087" w:rsidRDefault="00CD4D87">
            <w:pPr>
              <w:spacing w:line="24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 w:rsidRPr="009A1087">
              <w:rPr>
                <w:rFonts w:ascii="宋体" w:hAnsi="宋体" w:hint="eastAsia"/>
                <w:sz w:val="18"/>
                <w:szCs w:val="18"/>
              </w:rPr>
              <w:t>本研究</w:t>
            </w:r>
          </w:p>
        </w:tc>
      </w:tr>
    </w:tbl>
    <w:p w:rsidR="004670E1" w:rsidRPr="009A1087" w:rsidRDefault="004670E1" w:rsidP="009A1087">
      <w:pPr>
        <w:spacing w:line="240" w:lineRule="auto"/>
        <w:ind w:firstLineChars="0" w:firstLine="0"/>
      </w:pPr>
    </w:p>
    <w:p w:rsidR="004670E1" w:rsidRPr="009A1087" w:rsidRDefault="00CD4D87" w:rsidP="009A1087">
      <w:pPr>
        <w:spacing w:line="240" w:lineRule="auto"/>
        <w:ind w:firstLineChars="0" w:firstLine="0"/>
        <w:jc w:val="center"/>
      </w:pPr>
      <w:r w:rsidRPr="009A1087">
        <w:rPr>
          <w:noProof/>
        </w:rPr>
        <w:drawing>
          <wp:inline distT="0" distB="0" distL="0" distR="0">
            <wp:extent cx="3209925" cy="2882560"/>
            <wp:effectExtent l="19050" t="0" r="0" b="0"/>
            <wp:docPr id="69" name="图片 69" descr="C:\Users\Administrator\Desktop\陈冰交接\3、投稿论文\1、Nb-Cr-Mo投稿论文（已投稿）\图3（a)-1000calcula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Administrator\Desktop\陈冰交接\3、投稿论文\1、Nb-Cr-Mo投稿论文（已投稿）\图3（a)-1000calculated.t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2198" cy="288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E1" w:rsidRPr="009A1087" w:rsidRDefault="00CD4D87">
      <w:pPr>
        <w:ind w:firstLineChars="0" w:firstLine="0"/>
        <w:jc w:val="center"/>
        <w:rPr>
          <w:b/>
          <w:sz w:val="28"/>
          <w:szCs w:val="28"/>
          <w:shd w:val="clear" w:color="auto" w:fill="FFFFFF"/>
        </w:rPr>
      </w:pPr>
      <w:r w:rsidRPr="009A1087">
        <w:rPr>
          <w:noProof/>
        </w:rPr>
        <w:drawing>
          <wp:inline distT="0" distB="0" distL="0" distR="0">
            <wp:extent cx="3205355" cy="2933700"/>
            <wp:effectExtent l="19050" t="0" r="0" b="0"/>
            <wp:docPr id="70" name="图片 70" descr="C:\Users\Administrator\Desktop\陈冰交接\3、投稿论文\1、Nb-Cr-Mo投稿论文（已投稿）\图3（b)-1200calcula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Administrator\Desktop\陈冰交接\3、投稿论文\1、Nb-Cr-Mo投稿论文（已投稿）\图3（b)-1200calculated.t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5108" cy="293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E1" w:rsidRPr="009A1087" w:rsidRDefault="00CD4D87" w:rsidP="009A1087">
      <w:pPr>
        <w:spacing w:line="240" w:lineRule="auto"/>
        <w:ind w:firstLineChars="0" w:firstLine="0"/>
        <w:jc w:val="center"/>
        <w:rPr>
          <w:sz w:val="18"/>
          <w:szCs w:val="18"/>
        </w:rPr>
      </w:pPr>
      <w:r w:rsidRPr="009A1087">
        <w:rPr>
          <w:rFonts w:hint="eastAsia"/>
          <w:sz w:val="18"/>
          <w:szCs w:val="18"/>
        </w:rPr>
        <w:t>图</w:t>
      </w:r>
      <w:r w:rsidRPr="009A1087">
        <w:rPr>
          <w:rFonts w:hint="eastAsia"/>
          <w:sz w:val="18"/>
          <w:szCs w:val="18"/>
        </w:rPr>
        <w:t xml:space="preserve">3 </w:t>
      </w:r>
      <w:r w:rsidRPr="009A1087">
        <w:rPr>
          <w:rFonts w:hint="eastAsia"/>
          <w:sz w:val="18"/>
          <w:szCs w:val="18"/>
        </w:rPr>
        <w:t>计算的</w:t>
      </w:r>
      <w:proofErr w:type="spellStart"/>
      <w:r w:rsidRPr="009A1087">
        <w:rPr>
          <w:rFonts w:hint="eastAsia"/>
          <w:sz w:val="18"/>
          <w:szCs w:val="18"/>
        </w:rPr>
        <w:t>Nb</w:t>
      </w:r>
      <w:proofErr w:type="spellEnd"/>
      <w:r w:rsidRPr="009A1087">
        <w:rPr>
          <w:rFonts w:hint="eastAsia"/>
          <w:sz w:val="18"/>
          <w:szCs w:val="18"/>
        </w:rPr>
        <w:t>-Cr-Mo</w:t>
      </w:r>
      <w:r w:rsidRPr="009A1087">
        <w:rPr>
          <w:rFonts w:hint="eastAsia"/>
          <w:sz w:val="18"/>
          <w:szCs w:val="18"/>
        </w:rPr>
        <w:t>三元系在</w:t>
      </w:r>
      <w:r w:rsidRPr="009A1087">
        <w:rPr>
          <w:rFonts w:hint="eastAsia"/>
          <w:sz w:val="18"/>
          <w:szCs w:val="18"/>
        </w:rPr>
        <w:t xml:space="preserve">1000 </w:t>
      </w:r>
      <w:r w:rsidRPr="009A1087">
        <w:rPr>
          <w:rFonts w:hint="eastAsia"/>
          <w:sz w:val="18"/>
          <w:szCs w:val="18"/>
        </w:rPr>
        <w:t>℃（</w:t>
      </w:r>
      <w:r w:rsidRPr="009A1087">
        <w:rPr>
          <w:rFonts w:hint="eastAsia"/>
          <w:sz w:val="18"/>
          <w:szCs w:val="18"/>
        </w:rPr>
        <w:t>a</w:t>
      </w:r>
      <w:r w:rsidRPr="009A1087">
        <w:rPr>
          <w:rFonts w:hint="eastAsia"/>
          <w:sz w:val="18"/>
          <w:szCs w:val="18"/>
        </w:rPr>
        <w:t>）和</w:t>
      </w:r>
      <w:r w:rsidRPr="009A1087">
        <w:rPr>
          <w:rFonts w:hint="eastAsia"/>
          <w:sz w:val="18"/>
          <w:szCs w:val="18"/>
        </w:rPr>
        <w:t>1200</w:t>
      </w:r>
      <w:r w:rsidRPr="009A1087">
        <w:rPr>
          <w:rFonts w:hint="eastAsia"/>
          <w:sz w:val="18"/>
          <w:szCs w:val="18"/>
        </w:rPr>
        <w:t>℃（</w:t>
      </w:r>
      <w:r w:rsidRPr="009A1087">
        <w:rPr>
          <w:rFonts w:hint="eastAsia"/>
          <w:sz w:val="18"/>
          <w:szCs w:val="18"/>
        </w:rPr>
        <w:t>b</w:t>
      </w:r>
      <w:r w:rsidRPr="009A1087">
        <w:rPr>
          <w:rFonts w:hint="eastAsia"/>
          <w:sz w:val="18"/>
          <w:szCs w:val="18"/>
        </w:rPr>
        <w:t>）的等温截面相图</w:t>
      </w:r>
    </w:p>
    <w:p w:rsidR="004670E1" w:rsidRPr="009A1087" w:rsidRDefault="00CD4D87" w:rsidP="009A1087">
      <w:pPr>
        <w:spacing w:line="240" w:lineRule="auto"/>
        <w:ind w:firstLineChars="0" w:firstLine="0"/>
        <w:jc w:val="center"/>
        <w:rPr>
          <w:sz w:val="18"/>
          <w:szCs w:val="18"/>
        </w:rPr>
      </w:pPr>
      <w:r w:rsidRPr="009A1087">
        <w:rPr>
          <w:sz w:val="18"/>
          <w:szCs w:val="18"/>
        </w:rPr>
        <w:t>Fig.3</w:t>
      </w:r>
      <w:r w:rsidRPr="009A1087">
        <w:rPr>
          <w:rFonts w:hint="eastAsia"/>
          <w:sz w:val="18"/>
          <w:szCs w:val="18"/>
        </w:rPr>
        <w:t xml:space="preserve"> Calculated </w:t>
      </w:r>
      <w:r w:rsidRPr="009A1087">
        <w:rPr>
          <w:sz w:val="18"/>
          <w:szCs w:val="18"/>
        </w:rPr>
        <w:t xml:space="preserve"> isothermal sections of the </w:t>
      </w:r>
      <w:proofErr w:type="spellStart"/>
      <w:r w:rsidRPr="009A1087">
        <w:rPr>
          <w:sz w:val="18"/>
          <w:szCs w:val="18"/>
        </w:rPr>
        <w:t>Nb</w:t>
      </w:r>
      <w:proofErr w:type="spellEnd"/>
      <w:r w:rsidRPr="009A1087">
        <w:rPr>
          <w:sz w:val="18"/>
          <w:szCs w:val="18"/>
        </w:rPr>
        <w:t xml:space="preserve">-Cr-Mo system at </w:t>
      </w:r>
      <w:r w:rsidRPr="009A1087">
        <w:rPr>
          <w:rFonts w:hint="eastAsia"/>
          <w:sz w:val="18"/>
          <w:szCs w:val="18"/>
        </w:rPr>
        <w:t xml:space="preserve">1000 </w:t>
      </w:r>
      <w:r w:rsidRPr="009A1087">
        <w:rPr>
          <w:rFonts w:hint="eastAsia"/>
          <w:sz w:val="18"/>
          <w:szCs w:val="18"/>
        </w:rPr>
        <w:t>℃</w:t>
      </w:r>
      <w:r w:rsidRPr="009A1087">
        <w:rPr>
          <w:rFonts w:hint="eastAsia"/>
          <w:sz w:val="18"/>
          <w:szCs w:val="18"/>
        </w:rPr>
        <w:t xml:space="preserve"> (a) and </w:t>
      </w:r>
      <w:r w:rsidRPr="009A1087">
        <w:rPr>
          <w:sz w:val="18"/>
          <w:szCs w:val="18"/>
        </w:rPr>
        <w:t>1200</w:t>
      </w:r>
      <w:r w:rsidRPr="009A1087">
        <w:rPr>
          <w:rFonts w:hint="eastAsia"/>
          <w:sz w:val="18"/>
          <w:szCs w:val="18"/>
        </w:rPr>
        <w:t>℃</w:t>
      </w:r>
      <w:r w:rsidRPr="009A1087">
        <w:rPr>
          <w:rFonts w:hint="eastAsia"/>
          <w:sz w:val="18"/>
          <w:szCs w:val="18"/>
        </w:rPr>
        <w:t xml:space="preserve"> (b)</w:t>
      </w:r>
    </w:p>
    <w:p w:rsidR="004670E1" w:rsidRDefault="00CD4D87">
      <w:pPr>
        <w:ind w:firstLineChars="0" w:firstLine="0"/>
        <w:jc w:val="center"/>
        <w:rPr>
          <w:sz w:val="18"/>
          <w:szCs w:val="18"/>
        </w:rPr>
      </w:pPr>
      <w:r w:rsidRPr="009A1087">
        <w:rPr>
          <w:noProof/>
          <w:sz w:val="18"/>
          <w:szCs w:val="18"/>
        </w:rPr>
        <w:lastRenderedPageBreak/>
        <w:drawing>
          <wp:inline distT="0" distB="0" distL="0" distR="0">
            <wp:extent cx="2977903" cy="2779395"/>
            <wp:effectExtent l="19050" t="0" r="0" b="0"/>
            <wp:docPr id="71" name="图片 71" descr="C:\Users\Administrator\Desktop\陈冰交接\3、投稿论文\1、Nb-Cr-Mo投稿论文（已投稿）\图4（a)-1115calcul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Administrator\Desktop\陈冰交接\3、投稿论文\1、Nb-Cr-Mo投稿论文（已投稿）\图4（a)-1115calculted.t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2249" cy="278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E1" w:rsidRPr="009A1087" w:rsidRDefault="00CD4D87" w:rsidP="0057245C">
      <w:pPr>
        <w:ind w:firstLineChars="0" w:firstLine="0"/>
        <w:jc w:val="center"/>
        <w:rPr>
          <w:b/>
          <w:sz w:val="28"/>
          <w:szCs w:val="28"/>
          <w:shd w:val="clear" w:color="auto" w:fill="FFFFFF"/>
        </w:rPr>
      </w:pPr>
      <w:r w:rsidRPr="009A1087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967936" cy="2759575"/>
            <wp:effectExtent l="19050" t="0" r="3864" b="0"/>
            <wp:docPr id="72" name="图片 72" descr="C:\Users\Administrator\Desktop\陈冰交接\3、投稿论文\1、Nb-Cr-Mo投稿论文（已投稿）\图4（b)-1225calcul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Administrator\Desktop\陈冰交接\3、投稿论文\1、Nb-Cr-Mo投稿论文（已投稿）\图4（b)-1225calculted.t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850" cy="276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E1" w:rsidRPr="009A1087" w:rsidRDefault="00CD4D87" w:rsidP="0057245C">
      <w:pPr>
        <w:ind w:firstLineChars="0" w:firstLine="0"/>
        <w:jc w:val="center"/>
        <w:rPr>
          <w:b/>
          <w:sz w:val="28"/>
          <w:szCs w:val="28"/>
          <w:shd w:val="clear" w:color="auto" w:fill="FFFFFF"/>
        </w:rPr>
      </w:pPr>
      <w:r w:rsidRPr="009A1087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3013905" cy="2734917"/>
            <wp:effectExtent l="19050" t="0" r="0" b="0"/>
            <wp:docPr id="75" name="图片 75" descr="C:\Users\Administrator\Desktop\陈冰交接\3、投稿论文\1、Nb-Cr-Mo投稿论文（已投稿）\图4（c)-1550calcul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Administrator\Desktop\陈冰交接\3、投稿论文\1、Nb-Cr-Mo投稿论文（已投稿）\图4（c)-1550calculted.t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317" cy="274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E1" w:rsidRPr="009A1087" w:rsidRDefault="00CD4D87" w:rsidP="0057245C">
      <w:pPr>
        <w:spacing w:line="240" w:lineRule="auto"/>
        <w:ind w:firstLineChars="0" w:firstLine="0"/>
        <w:jc w:val="center"/>
        <w:rPr>
          <w:sz w:val="18"/>
          <w:szCs w:val="18"/>
          <w:shd w:val="clear" w:color="auto" w:fill="FFFFFF"/>
        </w:rPr>
      </w:pPr>
      <w:r w:rsidRPr="009A1087">
        <w:rPr>
          <w:rFonts w:hint="eastAsia"/>
          <w:sz w:val="18"/>
          <w:szCs w:val="18"/>
        </w:rPr>
        <w:lastRenderedPageBreak/>
        <w:t>图</w:t>
      </w:r>
      <w:r w:rsidRPr="009A1087">
        <w:rPr>
          <w:rFonts w:hint="eastAsia"/>
          <w:sz w:val="18"/>
          <w:szCs w:val="18"/>
        </w:rPr>
        <w:t xml:space="preserve">4 </w:t>
      </w:r>
      <w:r w:rsidRPr="009A1087">
        <w:rPr>
          <w:rFonts w:hint="eastAsia"/>
          <w:sz w:val="18"/>
          <w:szCs w:val="18"/>
        </w:rPr>
        <w:t>计算的</w:t>
      </w:r>
      <w:proofErr w:type="spellStart"/>
      <w:r w:rsidRPr="009A1087">
        <w:rPr>
          <w:rFonts w:hint="eastAsia"/>
          <w:sz w:val="18"/>
          <w:szCs w:val="18"/>
        </w:rPr>
        <w:t>Nb</w:t>
      </w:r>
      <w:proofErr w:type="spellEnd"/>
      <w:r w:rsidRPr="009A1087">
        <w:rPr>
          <w:rFonts w:hint="eastAsia"/>
          <w:sz w:val="18"/>
          <w:szCs w:val="18"/>
        </w:rPr>
        <w:t>-Cr-Mo</w:t>
      </w:r>
      <w:r w:rsidRPr="009A1087">
        <w:rPr>
          <w:rFonts w:hint="eastAsia"/>
          <w:sz w:val="18"/>
          <w:szCs w:val="18"/>
        </w:rPr>
        <w:t>三元系在</w:t>
      </w:r>
      <w:r w:rsidRPr="009A1087">
        <w:rPr>
          <w:rFonts w:hint="eastAsia"/>
          <w:sz w:val="18"/>
          <w:szCs w:val="18"/>
        </w:rPr>
        <w:t>1115</w:t>
      </w:r>
      <w:r w:rsidRPr="009A1087">
        <w:rPr>
          <w:rFonts w:hint="eastAsia"/>
          <w:sz w:val="18"/>
          <w:szCs w:val="18"/>
        </w:rPr>
        <w:t>℃</w:t>
      </w:r>
      <w:r w:rsidRPr="009A1087">
        <w:rPr>
          <w:rFonts w:hint="eastAsia"/>
          <w:sz w:val="18"/>
          <w:szCs w:val="18"/>
          <w:shd w:val="clear" w:color="auto" w:fill="FFFFFF"/>
        </w:rPr>
        <w:t>（</w:t>
      </w:r>
      <w:r w:rsidRPr="009A1087">
        <w:rPr>
          <w:rFonts w:hint="eastAsia"/>
          <w:sz w:val="18"/>
          <w:szCs w:val="18"/>
          <w:shd w:val="clear" w:color="auto" w:fill="FFFFFF"/>
        </w:rPr>
        <w:t>a</w:t>
      </w:r>
      <w:r w:rsidRPr="009A1087">
        <w:rPr>
          <w:rFonts w:hint="eastAsia"/>
          <w:sz w:val="18"/>
          <w:szCs w:val="18"/>
          <w:shd w:val="clear" w:color="auto" w:fill="FFFFFF"/>
        </w:rPr>
        <w:t>）</w:t>
      </w:r>
      <w:r w:rsidRPr="009A1087">
        <w:rPr>
          <w:rFonts w:hint="eastAsia"/>
          <w:sz w:val="18"/>
          <w:szCs w:val="18"/>
        </w:rPr>
        <w:t>,1225</w:t>
      </w:r>
      <w:r w:rsidRPr="009A1087">
        <w:rPr>
          <w:rFonts w:hint="eastAsia"/>
          <w:sz w:val="18"/>
          <w:szCs w:val="18"/>
        </w:rPr>
        <w:t>℃</w:t>
      </w:r>
      <w:r w:rsidRPr="009A1087">
        <w:rPr>
          <w:rFonts w:hint="eastAsia"/>
          <w:sz w:val="18"/>
          <w:szCs w:val="18"/>
          <w:shd w:val="clear" w:color="auto" w:fill="FFFFFF"/>
        </w:rPr>
        <w:t xml:space="preserve"> </w:t>
      </w:r>
      <w:r w:rsidRPr="009A1087">
        <w:rPr>
          <w:rFonts w:hint="eastAsia"/>
          <w:sz w:val="18"/>
          <w:szCs w:val="18"/>
          <w:shd w:val="clear" w:color="auto" w:fill="FFFFFF"/>
        </w:rPr>
        <w:t>（</w:t>
      </w:r>
      <w:r w:rsidRPr="009A1087">
        <w:rPr>
          <w:rFonts w:hint="eastAsia"/>
          <w:sz w:val="18"/>
          <w:szCs w:val="18"/>
          <w:shd w:val="clear" w:color="auto" w:fill="FFFFFF"/>
        </w:rPr>
        <w:t>b</w:t>
      </w:r>
      <w:r w:rsidRPr="009A1087">
        <w:rPr>
          <w:rFonts w:hint="eastAsia"/>
          <w:sz w:val="18"/>
          <w:szCs w:val="18"/>
          <w:shd w:val="clear" w:color="auto" w:fill="FFFFFF"/>
        </w:rPr>
        <w:t>）</w:t>
      </w:r>
      <w:r w:rsidRPr="009A1087">
        <w:rPr>
          <w:rFonts w:hint="eastAsia"/>
          <w:sz w:val="18"/>
          <w:szCs w:val="18"/>
        </w:rPr>
        <w:t>和</w:t>
      </w:r>
      <w:r w:rsidRPr="009A1087">
        <w:rPr>
          <w:rFonts w:hint="eastAsia"/>
          <w:sz w:val="18"/>
          <w:szCs w:val="18"/>
        </w:rPr>
        <w:t>1550</w:t>
      </w:r>
      <w:r w:rsidRPr="009A1087">
        <w:rPr>
          <w:rFonts w:hint="eastAsia"/>
          <w:sz w:val="18"/>
          <w:szCs w:val="18"/>
        </w:rPr>
        <w:t>℃</w:t>
      </w:r>
      <w:r w:rsidRPr="009A1087">
        <w:rPr>
          <w:rFonts w:hint="eastAsia"/>
          <w:sz w:val="18"/>
          <w:szCs w:val="18"/>
          <w:shd w:val="clear" w:color="auto" w:fill="FFFFFF"/>
        </w:rPr>
        <w:t xml:space="preserve"> </w:t>
      </w:r>
      <w:r w:rsidRPr="009A1087">
        <w:rPr>
          <w:rFonts w:hint="eastAsia"/>
          <w:sz w:val="18"/>
          <w:szCs w:val="18"/>
          <w:shd w:val="clear" w:color="auto" w:fill="FFFFFF"/>
        </w:rPr>
        <w:t>（</w:t>
      </w:r>
      <w:r w:rsidRPr="009A1087">
        <w:rPr>
          <w:rFonts w:hint="eastAsia"/>
          <w:sz w:val="18"/>
          <w:szCs w:val="18"/>
          <w:shd w:val="clear" w:color="auto" w:fill="FFFFFF"/>
        </w:rPr>
        <w:t>c</w:t>
      </w:r>
      <w:r w:rsidRPr="009A1087">
        <w:rPr>
          <w:rFonts w:hint="eastAsia"/>
          <w:sz w:val="18"/>
          <w:szCs w:val="18"/>
          <w:shd w:val="clear" w:color="auto" w:fill="FFFFFF"/>
        </w:rPr>
        <w:t>）</w:t>
      </w:r>
      <w:r w:rsidRPr="009A1087">
        <w:rPr>
          <w:rFonts w:hint="eastAsia"/>
          <w:sz w:val="18"/>
          <w:szCs w:val="18"/>
        </w:rPr>
        <w:t>的等温截面相图</w:t>
      </w:r>
    </w:p>
    <w:p w:rsidR="004670E1" w:rsidRDefault="00CD4D87" w:rsidP="0057245C">
      <w:pPr>
        <w:spacing w:line="240" w:lineRule="auto"/>
        <w:ind w:firstLineChars="0" w:firstLine="0"/>
        <w:jc w:val="center"/>
        <w:rPr>
          <w:sz w:val="18"/>
          <w:szCs w:val="18"/>
          <w:shd w:val="clear" w:color="auto" w:fill="FFFFFF"/>
        </w:rPr>
      </w:pPr>
      <w:r w:rsidRPr="009A1087">
        <w:rPr>
          <w:sz w:val="18"/>
          <w:szCs w:val="18"/>
        </w:rPr>
        <w:t>Fig.</w:t>
      </w:r>
      <w:r w:rsidRPr="009A1087">
        <w:rPr>
          <w:rFonts w:hint="eastAsia"/>
          <w:sz w:val="18"/>
          <w:szCs w:val="18"/>
        </w:rPr>
        <w:t xml:space="preserve">4 Calculated </w:t>
      </w:r>
      <w:r w:rsidRPr="009A1087">
        <w:rPr>
          <w:sz w:val="18"/>
          <w:szCs w:val="18"/>
        </w:rPr>
        <w:t xml:space="preserve"> isothermal sections of the </w:t>
      </w:r>
      <w:proofErr w:type="spellStart"/>
      <w:r w:rsidRPr="009A1087">
        <w:rPr>
          <w:sz w:val="18"/>
          <w:szCs w:val="18"/>
        </w:rPr>
        <w:t>Nb</w:t>
      </w:r>
      <w:proofErr w:type="spellEnd"/>
      <w:r w:rsidRPr="009A1087">
        <w:rPr>
          <w:sz w:val="18"/>
          <w:szCs w:val="18"/>
        </w:rPr>
        <w:t xml:space="preserve">-Cr-Mo system at </w:t>
      </w:r>
      <w:r w:rsidRPr="009A1087">
        <w:rPr>
          <w:rFonts w:hint="eastAsia"/>
          <w:sz w:val="18"/>
          <w:szCs w:val="18"/>
        </w:rPr>
        <w:t>1115</w:t>
      </w:r>
      <w:r w:rsidRPr="009A1087">
        <w:rPr>
          <w:rFonts w:hint="eastAsia"/>
          <w:sz w:val="18"/>
          <w:szCs w:val="18"/>
        </w:rPr>
        <w:t>℃</w:t>
      </w:r>
      <w:r w:rsidRPr="009A1087">
        <w:rPr>
          <w:rFonts w:hint="eastAsia"/>
          <w:sz w:val="18"/>
          <w:szCs w:val="18"/>
          <w:shd w:val="clear" w:color="auto" w:fill="FFFFFF"/>
        </w:rPr>
        <w:t xml:space="preserve"> (a)</w:t>
      </w:r>
      <w:r w:rsidRPr="009A1087">
        <w:rPr>
          <w:rFonts w:hint="eastAsia"/>
          <w:sz w:val="18"/>
          <w:szCs w:val="18"/>
        </w:rPr>
        <w:t>, 1225</w:t>
      </w:r>
      <w:r w:rsidRPr="009A1087">
        <w:rPr>
          <w:rFonts w:hint="eastAsia"/>
          <w:sz w:val="18"/>
          <w:szCs w:val="18"/>
        </w:rPr>
        <w:t>℃</w:t>
      </w:r>
      <w:r w:rsidRPr="009A1087">
        <w:rPr>
          <w:rFonts w:hint="eastAsia"/>
          <w:sz w:val="18"/>
          <w:szCs w:val="18"/>
          <w:shd w:val="clear" w:color="auto" w:fill="FFFFFF"/>
        </w:rPr>
        <w:t xml:space="preserve"> (b) and </w:t>
      </w:r>
      <w:r w:rsidRPr="009A1087">
        <w:rPr>
          <w:rFonts w:hint="eastAsia"/>
          <w:sz w:val="18"/>
          <w:szCs w:val="18"/>
        </w:rPr>
        <w:t>1550</w:t>
      </w:r>
      <w:r w:rsidRPr="009A1087">
        <w:rPr>
          <w:rFonts w:hint="eastAsia"/>
          <w:sz w:val="18"/>
          <w:szCs w:val="18"/>
        </w:rPr>
        <w:t>℃</w:t>
      </w:r>
      <w:r w:rsidRPr="009A1087">
        <w:rPr>
          <w:rFonts w:hint="eastAsia"/>
          <w:sz w:val="18"/>
          <w:szCs w:val="18"/>
          <w:shd w:val="clear" w:color="auto" w:fill="FFFFFF"/>
        </w:rPr>
        <w:t xml:space="preserve"> (c)</w:t>
      </w:r>
    </w:p>
    <w:p w:rsidR="0057245C" w:rsidRPr="009A1087" w:rsidRDefault="0057245C" w:rsidP="0057245C">
      <w:pPr>
        <w:spacing w:line="240" w:lineRule="auto"/>
        <w:ind w:firstLineChars="0" w:firstLine="0"/>
        <w:jc w:val="center"/>
        <w:rPr>
          <w:sz w:val="18"/>
          <w:szCs w:val="18"/>
        </w:rPr>
      </w:pPr>
    </w:p>
    <w:p w:rsidR="004670E1" w:rsidRPr="009A1087" w:rsidRDefault="0072032E">
      <w:pPr>
        <w:ind w:firstLine="420"/>
        <w:jc w:val="center"/>
        <w:rPr>
          <w:shd w:val="clear" w:color="auto" w:fill="FFFFFF"/>
        </w:rPr>
      </w:pPr>
      <w:r w:rsidRPr="00DC7364">
        <w:rPr>
          <w:shd w:val="clear" w:color="auto" w:fill="FFFFFF"/>
        </w:rPr>
        <w:pict>
          <v:shape id="_x0000_i1090" type="#_x0000_t75" style="width:241.5pt;height:215.25pt">
            <v:imagedata r:id="rId144" o:title="图5"/>
          </v:shape>
        </w:pict>
      </w:r>
    </w:p>
    <w:p w:rsidR="004670E1" w:rsidRPr="009A1087" w:rsidRDefault="00CD4D87" w:rsidP="0057245C">
      <w:pPr>
        <w:spacing w:line="240" w:lineRule="auto"/>
        <w:ind w:firstLineChars="0" w:firstLine="0"/>
        <w:jc w:val="center"/>
        <w:rPr>
          <w:sz w:val="18"/>
          <w:szCs w:val="18"/>
        </w:rPr>
      </w:pPr>
      <w:r w:rsidRPr="009A1087">
        <w:rPr>
          <w:rFonts w:hint="eastAsia"/>
          <w:sz w:val="18"/>
          <w:szCs w:val="18"/>
        </w:rPr>
        <w:t>图</w:t>
      </w:r>
      <w:r w:rsidRPr="009A1087">
        <w:rPr>
          <w:rFonts w:hint="eastAsia"/>
          <w:sz w:val="18"/>
          <w:szCs w:val="18"/>
        </w:rPr>
        <w:t xml:space="preserve">5 </w:t>
      </w:r>
      <w:r w:rsidRPr="009A1087">
        <w:rPr>
          <w:rFonts w:hint="eastAsia"/>
          <w:sz w:val="18"/>
          <w:szCs w:val="18"/>
        </w:rPr>
        <w:t>计算的不同浓度</w:t>
      </w:r>
      <w:r w:rsidRPr="009A1087">
        <w:rPr>
          <w:rFonts w:hint="eastAsia"/>
          <w:sz w:val="18"/>
          <w:szCs w:val="18"/>
        </w:rPr>
        <w:t xml:space="preserve"> </w:t>
      </w:r>
      <w:proofErr w:type="spellStart"/>
      <w:r w:rsidRPr="009A1087">
        <w:rPr>
          <w:rFonts w:hint="eastAsia"/>
          <w:sz w:val="18"/>
          <w:szCs w:val="18"/>
        </w:rPr>
        <w:t>Nb</w:t>
      </w:r>
      <w:proofErr w:type="spellEnd"/>
      <w:r w:rsidRPr="009A1087">
        <w:rPr>
          <w:rFonts w:hint="eastAsia"/>
          <w:sz w:val="18"/>
          <w:szCs w:val="18"/>
        </w:rPr>
        <w:t>元素对</w:t>
      </w:r>
      <w:r w:rsidRPr="009A1087">
        <w:rPr>
          <w:rFonts w:hint="eastAsia"/>
          <w:sz w:val="18"/>
          <w:szCs w:val="18"/>
        </w:rPr>
        <w:t>Cr-Mo</w:t>
      </w:r>
      <w:r w:rsidRPr="009A1087">
        <w:rPr>
          <w:rFonts w:hint="eastAsia"/>
          <w:sz w:val="18"/>
          <w:szCs w:val="18"/>
        </w:rPr>
        <w:t>二元系中</w:t>
      </w:r>
      <w:r w:rsidRPr="009A1087">
        <w:rPr>
          <w:rFonts w:hint="eastAsia"/>
          <w:sz w:val="18"/>
          <w:szCs w:val="18"/>
        </w:rPr>
        <w:t>BCC</w:t>
      </w:r>
      <w:r w:rsidRPr="009A1087">
        <w:rPr>
          <w:rFonts w:hint="eastAsia"/>
          <w:sz w:val="18"/>
          <w:szCs w:val="18"/>
        </w:rPr>
        <w:t>相两相分离的影响</w:t>
      </w:r>
    </w:p>
    <w:p w:rsidR="004670E1" w:rsidRPr="009A1087" w:rsidRDefault="00CD4D87" w:rsidP="0057245C">
      <w:pPr>
        <w:spacing w:line="240" w:lineRule="auto"/>
        <w:ind w:firstLineChars="0" w:firstLine="0"/>
        <w:jc w:val="center"/>
        <w:rPr>
          <w:sz w:val="18"/>
          <w:szCs w:val="18"/>
        </w:rPr>
      </w:pPr>
      <w:r w:rsidRPr="009A1087">
        <w:rPr>
          <w:rFonts w:hint="eastAsia"/>
          <w:sz w:val="18"/>
          <w:szCs w:val="18"/>
        </w:rPr>
        <w:t xml:space="preserve">Fig.5 </w:t>
      </w:r>
      <w:r w:rsidRPr="009A1087">
        <w:rPr>
          <w:sz w:val="18"/>
          <w:szCs w:val="18"/>
        </w:rPr>
        <w:t xml:space="preserve">Calculated BCC phase separation of the Cr-Mo system with different </w:t>
      </w:r>
      <w:proofErr w:type="spellStart"/>
      <w:r w:rsidRPr="009A1087">
        <w:rPr>
          <w:sz w:val="18"/>
          <w:szCs w:val="18"/>
        </w:rPr>
        <w:t>Nb</w:t>
      </w:r>
      <w:proofErr w:type="spellEnd"/>
      <w:r w:rsidRPr="009A1087">
        <w:rPr>
          <w:sz w:val="18"/>
          <w:szCs w:val="18"/>
        </w:rPr>
        <w:t xml:space="preserve"> additions</w:t>
      </w:r>
    </w:p>
    <w:p w:rsidR="004670E1" w:rsidRPr="009A1087" w:rsidRDefault="00CD4D87">
      <w:pPr>
        <w:pStyle w:val="1"/>
      </w:pPr>
      <w:r w:rsidRPr="009A1087">
        <w:rPr>
          <w:rFonts w:hint="eastAsia"/>
        </w:rPr>
        <w:t xml:space="preserve">4 </w:t>
      </w:r>
      <w:r w:rsidRPr="009A1087">
        <w:rPr>
          <w:rFonts w:hint="eastAsia"/>
        </w:rPr>
        <w:t>结</w:t>
      </w:r>
      <w:r w:rsidRPr="009A1087">
        <w:rPr>
          <w:rFonts w:hint="eastAsia"/>
        </w:rPr>
        <w:t xml:space="preserve">  </w:t>
      </w:r>
      <w:r w:rsidRPr="009A1087">
        <w:rPr>
          <w:rFonts w:hint="eastAsia"/>
        </w:rPr>
        <w:t>论</w:t>
      </w:r>
    </w:p>
    <w:p w:rsidR="004670E1" w:rsidRPr="009A1087" w:rsidRDefault="00CD4D87">
      <w:pPr>
        <w:ind w:firstLine="420"/>
        <w:rPr>
          <w:szCs w:val="20"/>
        </w:rPr>
      </w:pPr>
      <w:r w:rsidRPr="009A1087">
        <w:rPr>
          <w:rFonts w:hint="eastAsia"/>
          <w:szCs w:val="24"/>
          <w:shd w:val="clear" w:color="auto" w:fill="FFFFFF"/>
        </w:rPr>
        <w:t>本研究采用合金法、</w:t>
      </w:r>
      <w:r w:rsidRPr="009A1087">
        <w:rPr>
          <w:szCs w:val="24"/>
          <w:shd w:val="clear" w:color="auto" w:fill="FFFFFF"/>
        </w:rPr>
        <w:t>EPMA</w:t>
      </w:r>
      <w:r w:rsidRPr="009A1087">
        <w:rPr>
          <w:rFonts w:hint="eastAsia"/>
          <w:szCs w:val="24"/>
          <w:shd w:val="clear" w:color="auto" w:fill="FFFFFF"/>
        </w:rPr>
        <w:t>和</w:t>
      </w:r>
      <w:r w:rsidRPr="009A1087">
        <w:rPr>
          <w:szCs w:val="24"/>
          <w:shd w:val="clear" w:color="auto" w:fill="FFFFFF"/>
        </w:rPr>
        <w:t>XRD</w:t>
      </w:r>
      <w:r w:rsidRPr="009A1087">
        <w:rPr>
          <w:rFonts w:hint="eastAsia"/>
          <w:szCs w:val="24"/>
          <w:shd w:val="clear" w:color="auto" w:fill="FFFFFF"/>
        </w:rPr>
        <w:t>等技术实验测定了</w:t>
      </w:r>
      <w:proofErr w:type="spellStart"/>
      <w:r w:rsidRPr="009A1087">
        <w:rPr>
          <w:rFonts w:hint="eastAsia"/>
          <w:szCs w:val="24"/>
          <w:shd w:val="clear" w:color="auto" w:fill="FFFFFF"/>
        </w:rPr>
        <w:t>Nb</w:t>
      </w:r>
      <w:proofErr w:type="spellEnd"/>
      <w:r w:rsidRPr="009A1087">
        <w:rPr>
          <w:rFonts w:hint="eastAsia"/>
          <w:szCs w:val="24"/>
          <w:shd w:val="clear" w:color="auto" w:fill="FFFFFF"/>
        </w:rPr>
        <w:t>-Cr-Mo</w:t>
      </w:r>
      <w:r w:rsidRPr="009A1087">
        <w:rPr>
          <w:rFonts w:hint="eastAsia"/>
          <w:szCs w:val="24"/>
          <w:shd w:val="clear" w:color="auto" w:fill="FFFFFF"/>
        </w:rPr>
        <w:t>三元系在</w:t>
      </w:r>
      <w:r w:rsidRPr="009A1087">
        <w:rPr>
          <w:szCs w:val="24"/>
          <w:shd w:val="clear" w:color="auto" w:fill="FFFFFF"/>
        </w:rPr>
        <w:t>1000</w:t>
      </w:r>
      <w:r w:rsidRPr="009A1087">
        <w:rPr>
          <w:rFonts w:hint="eastAsia"/>
          <w:szCs w:val="24"/>
          <w:shd w:val="clear" w:color="auto" w:fill="FFFFFF"/>
        </w:rPr>
        <w:t>和</w:t>
      </w:r>
      <w:r w:rsidRPr="009A1087">
        <w:rPr>
          <w:szCs w:val="24"/>
          <w:shd w:val="clear" w:color="auto" w:fill="FFFFFF"/>
        </w:rPr>
        <w:t>1200 °C</w:t>
      </w:r>
      <w:r w:rsidRPr="009A1087">
        <w:rPr>
          <w:rFonts w:hint="eastAsia"/>
          <w:szCs w:val="24"/>
          <w:shd w:val="clear" w:color="auto" w:fill="FFFFFF"/>
        </w:rPr>
        <w:t>时全成分范围内的等温截面相图。实验结果表明：</w:t>
      </w:r>
      <w:r w:rsidRPr="009A1087">
        <w:rPr>
          <w:rFonts w:hint="eastAsia"/>
          <w:szCs w:val="24"/>
          <w:shd w:val="clear" w:color="auto" w:fill="FFFFFF"/>
        </w:rPr>
        <w:t>1)</w:t>
      </w:r>
      <w:r w:rsidRPr="009A1087">
        <w:rPr>
          <w:rFonts w:hint="eastAsia"/>
          <w:szCs w:val="24"/>
          <w:shd w:val="clear" w:color="auto" w:fill="FFFFFF"/>
        </w:rPr>
        <w:t>在</w:t>
      </w:r>
      <w:r w:rsidRPr="009A1087">
        <w:rPr>
          <w:szCs w:val="24"/>
          <w:shd w:val="clear" w:color="auto" w:fill="FFFFFF"/>
        </w:rPr>
        <w:t>1</w:t>
      </w:r>
      <w:r w:rsidRPr="009A1087">
        <w:rPr>
          <w:rFonts w:hint="eastAsia"/>
          <w:szCs w:val="24"/>
          <w:shd w:val="clear" w:color="auto" w:fill="FFFFFF"/>
        </w:rPr>
        <w:t>0</w:t>
      </w:r>
      <w:r w:rsidRPr="009A1087">
        <w:rPr>
          <w:szCs w:val="24"/>
          <w:shd w:val="clear" w:color="auto" w:fill="FFFFFF"/>
        </w:rPr>
        <w:t>00</w:t>
      </w:r>
      <w:r w:rsidRPr="009A1087">
        <w:rPr>
          <w:rFonts w:hint="eastAsia"/>
          <w:szCs w:val="24"/>
          <w:shd w:val="clear" w:color="auto" w:fill="FFFFFF"/>
        </w:rPr>
        <w:t>和</w:t>
      </w:r>
      <w:r w:rsidRPr="009A1087">
        <w:rPr>
          <w:szCs w:val="24"/>
          <w:shd w:val="clear" w:color="auto" w:fill="FFFFFF"/>
        </w:rPr>
        <w:t>1</w:t>
      </w:r>
      <w:r w:rsidRPr="009A1087">
        <w:rPr>
          <w:rFonts w:hint="eastAsia"/>
          <w:szCs w:val="24"/>
          <w:shd w:val="clear" w:color="auto" w:fill="FFFFFF"/>
        </w:rPr>
        <w:t>2</w:t>
      </w:r>
      <w:r w:rsidRPr="009A1087">
        <w:rPr>
          <w:szCs w:val="24"/>
          <w:shd w:val="clear" w:color="auto" w:fill="FFFFFF"/>
        </w:rPr>
        <w:t>00</w:t>
      </w:r>
      <w:r w:rsidRPr="009A1087">
        <w:rPr>
          <w:rFonts w:hint="eastAsia"/>
        </w:rPr>
        <w:t>℃</w:t>
      </w:r>
      <w:r w:rsidRPr="009A1087">
        <w:rPr>
          <w:rFonts w:hint="eastAsia"/>
          <w:szCs w:val="24"/>
          <w:shd w:val="clear" w:color="auto" w:fill="FFFFFF"/>
        </w:rPr>
        <w:t>时，</w:t>
      </w:r>
      <w:proofErr w:type="spellStart"/>
      <w:r w:rsidRPr="009A1087">
        <w:rPr>
          <w:rFonts w:hint="eastAsia"/>
          <w:szCs w:val="20"/>
        </w:rPr>
        <w:t>Nb</w:t>
      </w:r>
      <w:proofErr w:type="spellEnd"/>
      <w:r w:rsidRPr="009A1087">
        <w:rPr>
          <w:rFonts w:hint="eastAsia"/>
          <w:szCs w:val="20"/>
        </w:rPr>
        <w:t>-Cr-Mo</w:t>
      </w:r>
      <w:r w:rsidRPr="009A1087">
        <w:rPr>
          <w:rFonts w:hint="eastAsia"/>
          <w:szCs w:val="20"/>
        </w:rPr>
        <w:t>三元系中</w:t>
      </w:r>
      <w:r w:rsidRPr="009A1087">
        <w:rPr>
          <w:rFonts w:hint="eastAsia"/>
          <w:szCs w:val="24"/>
          <w:shd w:val="clear" w:color="auto" w:fill="FFFFFF"/>
        </w:rPr>
        <w:t>均</w:t>
      </w:r>
      <w:r w:rsidRPr="009A1087">
        <w:rPr>
          <w:rFonts w:hint="eastAsia"/>
        </w:rPr>
        <w:t>出现了</w:t>
      </w:r>
      <w:r w:rsidRPr="009A1087">
        <w:rPr>
          <w:rFonts w:hint="eastAsia"/>
        </w:rPr>
        <w:t>BCC</w:t>
      </w:r>
      <w:r w:rsidRPr="009A1087">
        <w:rPr>
          <w:rFonts w:hint="eastAsia"/>
          <w:vertAlign w:val="subscript"/>
        </w:rPr>
        <w:t>1</w:t>
      </w:r>
      <w:r w:rsidRPr="009A1087">
        <w:rPr>
          <w:rFonts w:hint="eastAsia"/>
        </w:rPr>
        <w:t>+BCC</w:t>
      </w:r>
      <w:r w:rsidRPr="009A1087">
        <w:rPr>
          <w:rFonts w:hint="eastAsia"/>
          <w:vertAlign w:val="subscript"/>
        </w:rPr>
        <w:t>2</w:t>
      </w:r>
      <w:r w:rsidRPr="009A1087">
        <w:rPr>
          <w:rFonts w:hint="eastAsia"/>
        </w:rPr>
        <w:t>的两相分离区；</w:t>
      </w:r>
      <w:proofErr w:type="spellStart"/>
      <w:r w:rsidRPr="009A1087">
        <w:rPr>
          <w:rFonts w:hint="eastAsia"/>
        </w:rPr>
        <w:t>Nb</w:t>
      </w:r>
      <w:proofErr w:type="spellEnd"/>
      <w:r w:rsidRPr="009A1087">
        <w:rPr>
          <w:rFonts w:hint="eastAsia"/>
        </w:rPr>
        <w:t>元素的添加显著提高了</w:t>
      </w:r>
      <w:r w:rsidRPr="009A1087">
        <w:rPr>
          <w:rFonts w:hint="eastAsia"/>
        </w:rPr>
        <w:t>Cr-Mo</w:t>
      </w:r>
      <w:r w:rsidRPr="009A1087">
        <w:rPr>
          <w:rFonts w:hint="eastAsia"/>
        </w:rPr>
        <w:t>二元系中</w:t>
      </w:r>
      <w:r w:rsidRPr="009A1087">
        <w:rPr>
          <w:rFonts w:hint="eastAsia"/>
        </w:rPr>
        <w:t>BCC</w:t>
      </w:r>
      <w:r w:rsidRPr="009A1087">
        <w:rPr>
          <w:rFonts w:hint="eastAsia"/>
        </w:rPr>
        <w:t>相的两相分离的临界温度，并且随着温度升高，</w:t>
      </w:r>
      <w:r w:rsidRPr="009A1087">
        <w:rPr>
          <w:rFonts w:hint="eastAsia"/>
        </w:rPr>
        <w:t>BCC</w:t>
      </w:r>
      <w:r w:rsidRPr="009A1087">
        <w:rPr>
          <w:rFonts w:hint="eastAsia"/>
          <w:vertAlign w:val="subscript"/>
        </w:rPr>
        <w:t>1</w:t>
      </w:r>
      <w:r w:rsidRPr="009A1087">
        <w:rPr>
          <w:rFonts w:hint="eastAsia"/>
        </w:rPr>
        <w:t>+BCC</w:t>
      </w:r>
      <w:r w:rsidRPr="009A1087">
        <w:rPr>
          <w:rFonts w:hint="eastAsia"/>
          <w:vertAlign w:val="subscript"/>
        </w:rPr>
        <w:t>2</w:t>
      </w:r>
      <w:r w:rsidRPr="009A1087">
        <w:rPr>
          <w:rFonts w:hint="eastAsia"/>
        </w:rPr>
        <w:t>两相分离区明显减小；</w:t>
      </w:r>
      <w:r w:rsidRPr="009A1087">
        <w:rPr>
          <w:rFonts w:hint="eastAsia"/>
        </w:rPr>
        <w:t>2)</w:t>
      </w:r>
      <w:r w:rsidRPr="009A1087">
        <w:rPr>
          <w:rFonts w:hint="eastAsia"/>
          <w:szCs w:val="24"/>
          <w:shd w:val="clear" w:color="auto" w:fill="FFFFFF"/>
        </w:rPr>
        <w:t xml:space="preserve"> </w:t>
      </w:r>
      <w:r w:rsidRPr="009A1087">
        <w:rPr>
          <w:rFonts w:hint="eastAsia"/>
          <w:szCs w:val="24"/>
          <w:shd w:val="clear" w:color="auto" w:fill="FFFFFF"/>
        </w:rPr>
        <w:t>实验确定了三相区</w:t>
      </w:r>
      <w:r w:rsidRPr="009A1087">
        <w:rPr>
          <w:rFonts w:hint="eastAsia"/>
          <w:szCs w:val="24"/>
        </w:rPr>
        <w:t>Cr</w:t>
      </w:r>
      <w:r w:rsidRPr="009A1087">
        <w:rPr>
          <w:rFonts w:hint="eastAsia"/>
          <w:szCs w:val="24"/>
          <w:vertAlign w:val="subscript"/>
        </w:rPr>
        <w:t>2</w:t>
      </w:r>
      <w:r w:rsidRPr="009A1087">
        <w:rPr>
          <w:rFonts w:hint="eastAsia"/>
          <w:szCs w:val="24"/>
        </w:rPr>
        <w:t>Nb+</w:t>
      </w:r>
      <w:r w:rsidRPr="009A1087">
        <w:rPr>
          <w:rFonts w:hint="eastAsia"/>
        </w:rPr>
        <w:t xml:space="preserve"> BCC</w:t>
      </w:r>
      <w:r w:rsidRPr="009A1087">
        <w:rPr>
          <w:rFonts w:hint="eastAsia"/>
          <w:vertAlign w:val="subscript"/>
        </w:rPr>
        <w:t>1</w:t>
      </w:r>
      <w:r w:rsidRPr="009A1087">
        <w:rPr>
          <w:rFonts w:hint="eastAsia"/>
        </w:rPr>
        <w:t>+BCC</w:t>
      </w:r>
      <w:r w:rsidRPr="009A1087">
        <w:rPr>
          <w:rFonts w:hint="eastAsia"/>
          <w:vertAlign w:val="subscript"/>
        </w:rPr>
        <w:t>2</w:t>
      </w:r>
      <w:r w:rsidRPr="009A1087">
        <w:rPr>
          <w:rFonts w:hint="eastAsia"/>
        </w:rPr>
        <w:t>的存在，并确定了</w:t>
      </w:r>
      <w:r w:rsidRPr="009A1087">
        <w:rPr>
          <w:rFonts w:hint="eastAsia"/>
          <w:szCs w:val="24"/>
        </w:rPr>
        <w:t>三相区的成分范围，且随着温度的升高三相区的范围明显减小；</w:t>
      </w:r>
      <w:r w:rsidRPr="009A1087">
        <w:rPr>
          <w:rFonts w:hint="eastAsia"/>
          <w:szCs w:val="24"/>
        </w:rPr>
        <w:t xml:space="preserve">3) </w:t>
      </w:r>
      <w:r w:rsidRPr="009A1087">
        <w:rPr>
          <w:rFonts w:hint="eastAsia"/>
          <w:szCs w:val="24"/>
        </w:rPr>
        <w:t>研究发现，</w:t>
      </w:r>
      <w:r w:rsidRPr="009A1087">
        <w:rPr>
          <w:rFonts w:hint="eastAsia"/>
          <w:szCs w:val="24"/>
          <w:shd w:val="clear" w:color="auto" w:fill="FFFFFF"/>
        </w:rPr>
        <w:t>Mo</w:t>
      </w:r>
      <w:r w:rsidRPr="009A1087">
        <w:rPr>
          <w:rFonts w:hint="eastAsia"/>
          <w:szCs w:val="24"/>
          <w:shd w:val="clear" w:color="auto" w:fill="FFFFFF"/>
        </w:rPr>
        <w:t>元素在</w:t>
      </w:r>
      <w:r w:rsidRPr="009A1087">
        <w:rPr>
          <w:rFonts w:hint="eastAsia"/>
          <w:szCs w:val="24"/>
          <w:shd w:val="clear" w:color="auto" w:fill="FFFFFF"/>
        </w:rPr>
        <w:t>Cr</w:t>
      </w:r>
      <w:r w:rsidRPr="009A1087">
        <w:rPr>
          <w:rFonts w:hint="eastAsia"/>
          <w:szCs w:val="24"/>
          <w:shd w:val="clear" w:color="auto" w:fill="FFFFFF"/>
          <w:vertAlign w:val="subscript"/>
        </w:rPr>
        <w:t>2</w:t>
      </w:r>
      <w:r w:rsidRPr="009A1087">
        <w:rPr>
          <w:rFonts w:hint="eastAsia"/>
          <w:szCs w:val="24"/>
          <w:shd w:val="clear" w:color="auto" w:fill="FFFFFF"/>
        </w:rPr>
        <w:t>Nb</w:t>
      </w:r>
      <w:r w:rsidRPr="009A1087">
        <w:rPr>
          <w:rFonts w:hint="eastAsia"/>
          <w:szCs w:val="24"/>
          <w:shd w:val="clear" w:color="auto" w:fill="FFFFFF"/>
        </w:rPr>
        <w:t>相中具有一定的固溶度，在</w:t>
      </w:r>
      <w:r w:rsidRPr="009A1087">
        <w:rPr>
          <w:rFonts w:hint="eastAsia"/>
          <w:szCs w:val="24"/>
          <w:shd w:val="clear" w:color="auto" w:fill="FFFFFF"/>
        </w:rPr>
        <w:t>1000</w:t>
      </w:r>
      <w:r w:rsidRPr="009A1087">
        <w:rPr>
          <w:rFonts w:hint="eastAsia"/>
          <w:szCs w:val="24"/>
          <w:shd w:val="clear" w:color="auto" w:fill="FFFFFF"/>
        </w:rPr>
        <w:t>和</w:t>
      </w:r>
      <w:r w:rsidRPr="009A1087">
        <w:rPr>
          <w:rFonts w:hint="eastAsia"/>
          <w:szCs w:val="20"/>
        </w:rPr>
        <w:t xml:space="preserve">1200 </w:t>
      </w:r>
      <w:r w:rsidRPr="009A1087">
        <w:rPr>
          <w:szCs w:val="24"/>
          <w:shd w:val="clear" w:color="auto" w:fill="FFFFFF"/>
        </w:rPr>
        <w:t>°C</w:t>
      </w:r>
      <w:r w:rsidRPr="009A1087">
        <w:rPr>
          <w:rFonts w:hint="eastAsia"/>
          <w:szCs w:val="24"/>
          <w:shd w:val="clear" w:color="auto" w:fill="FFFFFF"/>
        </w:rPr>
        <w:t xml:space="preserve"> </w:t>
      </w:r>
      <w:r w:rsidRPr="009A1087">
        <w:rPr>
          <w:rFonts w:hint="eastAsia"/>
          <w:szCs w:val="24"/>
          <w:shd w:val="clear" w:color="auto" w:fill="FFFFFF"/>
        </w:rPr>
        <w:t>时</w:t>
      </w:r>
      <w:r w:rsidRPr="009A1087">
        <w:rPr>
          <w:rFonts w:hint="eastAsia"/>
          <w:szCs w:val="24"/>
          <w:shd w:val="clear" w:color="auto" w:fill="FFFFFF"/>
        </w:rPr>
        <w:t>Mo</w:t>
      </w:r>
      <w:r w:rsidRPr="009A1087">
        <w:rPr>
          <w:rFonts w:hint="eastAsia"/>
          <w:szCs w:val="24"/>
          <w:shd w:val="clear" w:color="auto" w:fill="FFFFFF"/>
        </w:rPr>
        <w:t>元素在</w:t>
      </w:r>
      <w:r w:rsidRPr="009A1087">
        <w:rPr>
          <w:rFonts w:hint="eastAsia"/>
          <w:szCs w:val="24"/>
        </w:rPr>
        <w:t>Cr</w:t>
      </w:r>
      <w:r w:rsidRPr="009A1087">
        <w:rPr>
          <w:rFonts w:hint="eastAsia"/>
          <w:szCs w:val="24"/>
          <w:vertAlign w:val="subscript"/>
        </w:rPr>
        <w:t>2</w:t>
      </w:r>
      <w:r w:rsidRPr="009A1087">
        <w:rPr>
          <w:rFonts w:hint="eastAsia"/>
          <w:szCs w:val="24"/>
        </w:rPr>
        <w:t>Nb</w:t>
      </w:r>
      <w:r w:rsidRPr="009A1087">
        <w:rPr>
          <w:rFonts w:hint="eastAsia"/>
          <w:szCs w:val="24"/>
        </w:rPr>
        <w:t>相中的最大的固溶度分别约为</w:t>
      </w:r>
      <w:r w:rsidRPr="009A1087">
        <w:rPr>
          <w:szCs w:val="24"/>
        </w:rPr>
        <w:t>13.6</w:t>
      </w:r>
      <w:r w:rsidRPr="009A1087">
        <w:rPr>
          <w:szCs w:val="20"/>
        </w:rPr>
        <w:t xml:space="preserve"> </w:t>
      </w:r>
      <w:proofErr w:type="spellStart"/>
      <w:r w:rsidRPr="009A1087">
        <w:rPr>
          <w:szCs w:val="20"/>
        </w:rPr>
        <w:t>at.%Mo</w:t>
      </w:r>
      <w:proofErr w:type="spellEnd"/>
      <w:r w:rsidRPr="009A1087">
        <w:rPr>
          <w:rFonts w:hint="eastAsia"/>
          <w:szCs w:val="20"/>
        </w:rPr>
        <w:t>和</w:t>
      </w:r>
      <w:r w:rsidRPr="009A1087">
        <w:rPr>
          <w:szCs w:val="20"/>
        </w:rPr>
        <w:t>11.9at.%Mo</w:t>
      </w:r>
      <w:r w:rsidRPr="009A1087">
        <w:rPr>
          <w:rFonts w:hint="eastAsia"/>
          <w:szCs w:val="20"/>
        </w:rPr>
        <w:t>。</w:t>
      </w:r>
      <w:r w:rsidRPr="009A1087">
        <w:rPr>
          <w:rFonts w:hint="eastAsia"/>
        </w:rPr>
        <w:t>以本研究的实验结果为依据，采用</w:t>
      </w:r>
      <w:r w:rsidRPr="009A1087">
        <w:rPr>
          <w:rFonts w:hint="eastAsia"/>
        </w:rPr>
        <w:t>CALPHAD</w:t>
      </w:r>
      <w:r w:rsidRPr="009A1087">
        <w:rPr>
          <w:rFonts w:hint="eastAsia"/>
        </w:rPr>
        <w:t>方法优化与计算了</w:t>
      </w:r>
      <w:proofErr w:type="spellStart"/>
      <w:r w:rsidRPr="009A1087">
        <w:rPr>
          <w:rFonts w:hint="eastAsia"/>
          <w:szCs w:val="24"/>
          <w:shd w:val="clear" w:color="auto" w:fill="FFFFFF"/>
        </w:rPr>
        <w:t>Nb</w:t>
      </w:r>
      <w:proofErr w:type="spellEnd"/>
      <w:r w:rsidRPr="009A1087">
        <w:rPr>
          <w:rFonts w:hint="eastAsia"/>
          <w:szCs w:val="24"/>
          <w:shd w:val="clear" w:color="auto" w:fill="FFFFFF"/>
        </w:rPr>
        <w:t>-Cr-Mo</w:t>
      </w:r>
      <w:r w:rsidRPr="009A1087">
        <w:rPr>
          <w:rFonts w:hint="eastAsia"/>
        </w:rPr>
        <w:t>三元系的相图</w:t>
      </w:r>
      <w:r w:rsidRPr="009A1087">
        <w:rPr>
          <w:rFonts w:hint="eastAsia"/>
          <w:szCs w:val="24"/>
        </w:rPr>
        <w:t>，计算结果与实验结果取得良好的一致性</w:t>
      </w:r>
      <w:r w:rsidRPr="009A1087">
        <w:rPr>
          <w:rFonts w:hint="eastAsia"/>
        </w:rPr>
        <w:t>。</w:t>
      </w:r>
    </w:p>
    <w:p w:rsidR="004670E1" w:rsidRPr="009A1087" w:rsidRDefault="00CD4D87">
      <w:pPr>
        <w:ind w:firstLine="420"/>
        <w:rPr>
          <w:shd w:val="clear" w:color="auto" w:fill="FFFFFF"/>
        </w:rPr>
      </w:pPr>
      <w:r w:rsidRPr="009A1087">
        <w:rPr>
          <w:rFonts w:hint="eastAsia"/>
          <w:shd w:val="clear" w:color="auto" w:fill="FFFFFF"/>
        </w:rPr>
        <w:t>本研究所获得的</w:t>
      </w:r>
      <w:proofErr w:type="spellStart"/>
      <w:r w:rsidRPr="009A1087">
        <w:rPr>
          <w:rFonts w:hint="eastAsia"/>
          <w:szCs w:val="20"/>
        </w:rPr>
        <w:t>Nb</w:t>
      </w:r>
      <w:proofErr w:type="spellEnd"/>
      <w:r w:rsidRPr="009A1087">
        <w:rPr>
          <w:rFonts w:hint="eastAsia"/>
          <w:szCs w:val="20"/>
        </w:rPr>
        <w:t>-Cr-Mo</w:t>
      </w:r>
      <w:r w:rsidRPr="009A1087">
        <w:rPr>
          <w:rFonts w:hint="eastAsia"/>
          <w:szCs w:val="20"/>
        </w:rPr>
        <w:t>三元系的实验相图信息</w:t>
      </w:r>
      <w:r w:rsidRPr="009A1087">
        <w:rPr>
          <w:rFonts w:hint="eastAsia"/>
          <w:shd w:val="clear" w:color="auto" w:fill="FFFFFF"/>
        </w:rPr>
        <w:t>和热力学参数，可进一步完善</w:t>
      </w:r>
      <w:proofErr w:type="spellStart"/>
      <w:r w:rsidRPr="009A1087">
        <w:rPr>
          <w:rFonts w:hint="eastAsia"/>
          <w:shd w:val="clear" w:color="auto" w:fill="FFFFFF"/>
        </w:rPr>
        <w:t>Nb</w:t>
      </w:r>
      <w:proofErr w:type="spellEnd"/>
      <w:r w:rsidRPr="009A1087">
        <w:rPr>
          <w:rFonts w:hint="eastAsia"/>
          <w:shd w:val="clear" w:color="auto" w:fill="FFFFFF"/>
        </w:rPr>
        <w:t>-Si</w:t>
      </w:r>
      <w:r w:rsidRPr="009A1087">
        <w:rPr>
          <w:rFonts w:hint="eastAsia"/>
          <w:shd w:val="clear" w:color="auto" w:fill="FFFFFF"/>
        </w:rPr>
        <w:t>基高温合金的热力学数据库，为</w:t>
      </w:r>
      <w:proofErr w:type="spellStart"/>
      <w:r w:rsidRPr="009A1087">
        <w:rPr>
          <w:rFonts w:hint="eastAsia"/>
          <w:shd w:val="clear" w:color="auto" w:fill="FFFFFF"/>
        </w:rPr>
        <w:t>Nb</w:t>
      </w:r>
      <w:proofErr w:type="spellEnd"/>
      <w:r w:rsidRPr="009A1087">
        <w:rPr>
          <w:rFonts w:hint="eastAsia"/>
          <w:shd w:val="clear" w:color="auto" w:fill="FFFFFF"/>
        </w:rPr>
        <w:t>-Si</w:t>
      </w:r>
      <w:r w:rsidRPr="009A1087">
        <w:rPr>
          <w:rFonts w:hint="eastAsia"/>
          <w:shd w:val="clear" w:color="auto" w:fill="FFFFFF"/>
        </w:rPr>
        <w:t>基高温合金成分和组织设计及制备工艺的优化提供基础理论信息。</w:t>
      </w:r>
    </w:p>
    <w:p w:rsidR="004670E1" w:rsidRPr="009A1087" w:rsidRDefault="00CD4D87">
      <w:pPr>
        <w:ind w:firstLineChars="0" w:firstLine="0"/>
        <w:rPr>
          <w:b/>
          <w:sz w:val="28"/>
          <w:szCs w:val="28"/>
        </w:rPr>
      </w:pPr>
      <w:r w:rsidRPr="009A1087">
        <w:rPr>
          <w:b/>
          <w:sz w:val="28"/>
          <w:szCs w:val="28"/>
        </w:rPr>
        <w:lastRenderedPageBreak/>
        <w:t>参考文献：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bookmarkStart w:id="4" w:name="_ENREF_1"/>
      <w:r w:rsidRPr="009A1087">
        <w:rPr>
          <w:sz w:val="21"/>
          <w:szCs w:val="21"/>
          <w:shd w:val="clear" w:color="auto" w:fill="FFFFFF"/>
        </w:rPr>
        <w:t xml:space="preserve">[1] </w:t>
      </w:r>
      <w:bookmarkStart w:id="5" w:name="_ENREF_2"/>
      <w:bookmarkEnd w:id="4"/>
      <w:r w:rsidRPr="009A1087">
        <w:rPr>
          <w:sz w:val="21"/>
          <w:szCs w:val="21"/>
          <w:shd w:val="clear" w:color="auto" w:fill="FFFFFF"/>
        </w:rPr>
        <w:t>T</w:t>
      </w:r>
      <w:r w:rsidRPr="009A1087">
        <w:rPr>
          <w:rFonts w:hint="eastAsia"/>
          <w:sz w:val="21"/>
          <w:szCs w:val="21"/>
          <w:shd w:val="clear" w:color="auto" w:fill="FFFFFF"/>
        </w:rPr>
        <w:t>ITRAN</w:t>
      </w:r>
      <w:r w:rsidRPr="009A1087">
        <w:rPr>
          <w:sz w:val="21"/>
          <w:szCs w:val="21"/>
          <w:shd w:val="clear" w:color="auto" w:fill="FFFFFF"/>
        </w:rPr>
        <w:t xml:space="preserve"> R H. Niobium and its alloys[J]. Advanced </w:t>
      </w:r>
      <w:r w:rsidRPr="009A1087">
        <w:rPr>
          <w:rFonts w:hint="eastAsia"/>
          <w:sz w:val="21"/>
          <w:szCs w:val="21"/>
          <w:shd w:val="clear" w:color="auto" w:fill="FFFFFF"/>
        </w:rPr>
        <w:t>M</w:t>
      </w:r>
      <w:r w:rsidRPr="009A1087">
        <w:rPr>
          <w:sz w:val="21"/>
          <w:szCs w:val="21"/>
          <w:shd w:val="clear" w:color="auto" w:fill="FFFFFF"/>
        </w:rPr>
        <w:t xml:space="preserve">aterials </w:t>
      </w:r>
      <w:r w:rsidRPr="009A1087">
        <w:rPr>
          <w:rFonts w:hint="eastAsia"/>
          <w:sz w:val="21"/>
          <w:szCs w:val="21"/>
          <w:shd w:val="clear" w:color="auto" w:fill="FFFFFF"/>
        </w:rPr>
        <w:t>and</w:t>
      </w:r>
      <w:r w:rsidRPr="009A1087">
        <w:rPr>
          <w:sz w:val="21"/>
          <w:szCs w:val="21"/>
          <w:shd w:val="clear" w:color="auto" w:fill="FFFFFF"/>
        </w:rPr>
        <w:t xml:space="preserve"> </w:t>
      </w:r>
      <w:r w:rsidRPr="009A1087">
        <w:rPr>
          <w:rFonts w:hint="eastAsia"/>
          <w:sz w:val="21"/>
          <w:szCs w:val="21"/>
          <w:shd w:val="clear" w:color="auto" w:fill="FFFFFF"/>
        </w:rPr>
        <w:t>P</w:t>
      </w:r>
      <w:r w:rsidRPr="009A1087">
        <w:rPr>
          <w:sz w:val="21"/>
          <w:szCs w:val="21"/>
          <w:shd w:val="clear" w:color="auto" w:fill="FFFFFF"/>
        </w:rPr>
        <w:t>rocesses, 1992, 142(5): 34-41.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 xml:space="preserve">[2] </w:t>
      </w:r>
      <w:bookmarkStart w:id="6" w:name="_ENREF_3"/>
      <w:bookmarkEnd w:id="5"/>
      <w:r w:rsidRPr="009A1087">
        <w:rPr>
          <w:rFonts w:hint="eastAsia"/>
          <w:sz w:val="21"/>
          <w:szCs w:val="21"/>
          <w:shd w:val="clear" w:color="auto" w:fill="FFFFFF"/>
        </w:rPr>
        <w:t>TANG L</w:t>
      </w:r>
      <w:r w:rsidRPr="009A1087">
        <w:rPr>
          <w:sz w:val="21"/>
          <w:szCs w:val="21"/>
          <w:shd w:val="clear" w:color="auto" w:fill="FFFFFF"/>
        </w:rPr>
        <w:t xml:space="preserve">, </w:t>
      </w:r>
      <w:r w:rsidRPr="009A1087">
        <w:rPr>
          <w:rFonts w:hint="eastAsia"/>
          <w:sz w:val="21"/>
          <w:szCs w:val="21"/>
          <w:shd w:val="clear" w:color="auto" w:fill="FFFFFF"/>
        </w:rPr>
        <w:t>MA C L</w:t>
      </w:r>
      <w:r w:rsidRPr="009A1087">
        <w:rPr>
          <w:sz w:val="21"/>
          <w:szCs w:val="21"/>
          <w:shd w:val="clear" w:color="auto" w:fill="FFFFFF"/>
        </w:rPr>
        <w:t xml:space="preserve">, </w:t>
      </w:r>
      <w:r w:rsidRPr="009A1087">
        <w:rPr>
          <w:rFonts w:hint="eastAsia"/>
          <w:sz w:val="21"/>
          <w:szCs w:val="21"/>
          <w:shd w:val="clear" w:color="auto" w:fill="FFFFFF"/>
        </w:rPr>
        <w:t>ZHAO X Q</w:t>
      </w:r>
      <w:r w:rsidRPr="009A1087">
        <w:rPr>
          <w:sz w:val="21"/>
          <w:szCs w:val="21"/>
          <w:shd w:val="clear" w:color="auto" w:fill="FFFFFF"/>
        </w:rPr>
        <w:t>. Effect of Cr on mi-</w:t>
      </w:r>
      <w:proofErr w:type="spellStart"/>
      <w:r w:rsidRPr="009A1087">
        <w:rPr>
          <w:sz w:val="21"/>
          <w:szCs w:val="21"/>
          <w:shd w:val="clear" w:color="auto" w:fill="FFFFFF"/>
        </w:rPr>
        <w:t>crostructure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and fracture toughness of Nb-20Ti-16Si-xCr alloys[J]. Rare Metal Materials and Engineering S, 2009, 3.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 xml:space="preserve">[3] </w:t>
      </w:r>
      <w:bookmarkStart w:id="7" w:name="_ENREF_4"/>
      <w:bookmarkEnd w:id="6"/>
      <w:r w:rsidRPr="009A1087">
        <w:rPr>
          <w:sz w:val="21"/>
          <w:szCs w:val="21"/>
          <w:shd w:val="clear" w:color="auto" w:fill="FFFFFF"/>
        </w:rPr>
        <w:t>M</w:t>
      </w:r>
      <w:r w:rsidRPr="009A1087">
        <w:rPr>
          <w:rFonts w:hint="eastAsia"/>
          <w:sz w:val="21"/>
          <w:szCs w:val="21"/>
          <w:shd w:val="clear" w:color="auto" w:fill="FFFFFF"/>
        </w:rPr>
        <w:t>A</w:t>
      </w:r>
      <w:r w:rsidRPr="009A1087">
        <w:rPr>
          <w:sz w:val="21"/>
          <w:szCs w:val="21"/>
          <w:shd w:val="clear" w:color="auto" w:fill="FFFFFF"/>
        </w:rPr>
        <w:t xml:space="preserve"> C L, L</w:t>
      </w:r>
      <w:r w:rsidRPr="009A1087">
        <w:rPr>
          <w:rFonts w:hint="eastAsia"/>
          <w:sz w:val="21"/>
          <w:szCs w:val="21"/>
          <w:shd w:val="clear" w:color="auto" w:fill="FFFFFF"/>
        </w:rPr>
        <w:t>I</w:t>
      </w:r>
      <w:r w:rsidRPr="009A1087">
        <w:rPr>
          <w:sz w:val="21"/>
          <w:szCs w:val="21"/>
          <w:shd w:val="clear" w:color="auto" w:fill="FFFFFF"/>
        </w:rPr>
        <w:t xml:space="preserve"> J G, T</w:t>
      </w:r>
      <w:r w:rsidRPr="009A1087">
        <w:rPr>
          <w:rFonts w:hint="eastAsia"/>
          <w:sz w:val="21"/>
          <w:szCs w:val="21"/>
          <w:shd w:val="clear" w:color="auto" w:fill="FFFFFF"/>
        </w:rPr>
        <w:t>AN</w:t>
      </w:r>
      <w:r w:rsidRPr="009A1087">
        <w:rPr>
          <w:sz w:val="21"/>
          <w:szCs w:val="21"/>
          <w:shd w:val="clear" w:color="auto" w:fill="FFFFFF"/>
        </w:rPr>
        <w:t xml:space="preserve"> Y, et al. Effect of B addition on the microstructures and mechanical properties of Nb</w:t>
      </w:r>
      <w:r w:rsidRPr="009A1087">
        <w:rPr>
          <w:rFonts w:hint="eastAsia"/>
          <w:sz w:val="21"/>
          <w:szCs w:val="21"/>
          <w:shd w:val="clear" w:color="auto" w:fill="FFFFFF"/>
        </w:rPr>
        <w:t>-</w:t>
      </w:r>
      <w:r w:rsidRPr="009A1087">
        <w:rPr>
          <w:sz w:val="21"/>
          <w:szCs w:val="21"/>
          <w:shd w:val="clear" w:color="auto" w:fill="FFFFFF"/>
        </w:rPr>
        <w:t>16Si</w:t>
      </w:r>
      <w:r w:rsidRPr="009A1087">
        <w:rPr>
          <w:rFonts w:hint="eastAsia"/>
          <w:sz w:val="21"/>
          <w:szCs w:val="21"/>
          <w:shd w:val="clear" w:color="auto" w:fill="FFFFFF"/>
        </w:rPr>
        <w:t>-</w:t>
      </w:r>
      <w:r w:rsidRPr="009A1087">
        <w:rPr>
          <w:sz w:val="21"/>
          <w:szCs w:val="21"/>
          <w:shd w:val="clear" w:color="auto" w:fill="FFFFFF"/>
        </w:rPr>
        <w:t xml:space="preserve">10Mo-15W alloy[J]. Materials Science and Engineering: A, 2004, 384(1): 377-384.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 xml:space="preserve">[4] </w:t>
      </w:r>
      <w:bookmarkStart w:id="8" w:name="_ENREF_5"/>
      <w:bookmarkEnd w:id="7"/>
      <w:r w:rsidRPr="009A1087">
        <w:rPr>
          <w:sz w:val="21"/>
          <w:szCs w:val="21"/>
          <w:shd w:val="clear" w:color="auto" w:fill="FFFFFF"/>
        </w:rPr>
        <w:t>S</w:t>
      </w:r>
      <w:r w:rsidRPr="009A1087">
        <w:rPr>
          <w:rFonts w:hint="eastAsia"/>
          <w:sz w:val="21"/>
          <w:szCs w:val="21"/>
          <w:shd w:val="clear" w:color="auto" w:fill="FFFFFF"/>
        </w:rPr>
        <w:t>HAH</w:t>
      </w:r>
      <w:r w:rsidRPr="009A1087">
        <w:rPr>
          <w:sz w:val="21"/>
          <w:szCs w:val="21"/>
          <w:shd w:val="clear" w:color="auto" w:fill="FFFFFF"/>
        </w:rPr>
        <w:t xml:space="preserve"> D M, A</w:t>
      </w:r>
      <w:r w:rsidRPr="009A1087">
        <w:rPr>
          <w:rFonts w:hint="eastAsia"/>
          <w:sz w:val="21"/>
          <w:szCs w:val="21"/>
          <w:shd w:val="clear" w:color="auto" w:fill="FFFFFF"/>
        </w:rPr>
        <w:t>NTON</w:t>
      </w:r>
      <w:r w:rsidRPr="009A1087">
        <w:rPr>
          <w:sz w:val="21"/>
          <w:szCs w:val="21"/>
          <w:shd w:val="clear" w:color="auto" w:fill="FFFFFF"/>
        </w:rPr>
        <w:t xml:space="preserve"> D L, P</w:t>
      </w:r>
      <w:r w:rsidRPr="009A1087">
        <w:rPr>
          <w:rFonts w:hint="eastAsia"/>
          <w:sz w:val="21"/>
          <w:szCs w:val="21"/>
          <w:shd w:val="clear" w:color="auto" w:fill="FFFFFF"/>
        </w:rPr>
        <w:t>OPE</w:t>
      </w:r>
      <w:r w:rsidRPr="009A1087">
        <w:rPr>
          <w:sz w:val="21"/>
          <w:szCs w:val="21"/>
          <w:shd w:val="clear" w:color="auto" w:fill="FFFFFF"/>
        </w:rPr>
        <w:t xml:space="preserve"> D P, et al. In-situ refractory </w:t>
      </w:r>
      <w:proofErr w:type="spellStart"/>
      <w:r w:rsidRPr="009A1087">
        <w:rPr>
          <w:sz w:val="21"/>
          <w:szCs w:val="21"/>
          <w:shd w:val="clear" w:color="auto" w:fill="FFFFFF"/>
        </w:rPr>
        <w:t>intermetallic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-based composites[J]. Materials Science and Engineering: A, 1995, 192: 658-672.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 xml:space="preserve">[5] </w:t>
      </w:r>
      <w:bookmarkStart w:id="9" w:name="_ENREF_6"/>
      <w:bookmarkEnd w:id="8"/>
      <w:r w:rsidRPr="009A1087">
        <w:rPr>
          <w:sz w:val="21"/>
          <w:szCs w:val="21"/>
          <w:shd w:val="clear" w:color="auto" w:fill="FFFFFF"/>
        </w:rPr>
        <w:t>Z</w:t>
      </w:r>
      <w:r w:rsidRPr="009A1087">
        <w:rPr>
          <w:rFonts w:hint="eastAsia"/>
          <w:sz w:val="21"/>
          <w:szCs w:val="21"/>
          <w:shd w:val="clear" w:color="auto" w:fill="FFFFFF"/>
        </w:rPr>
        <w:t>HENG</w:t>
      </w:r>
      <w:r w:rsidRPr="009A1087">
        <w:rPr>
          <w:sz w:val="21"/>
          <w:szCs w:val="21"/>
          <w:shd w:val="clear" w:color="auto" w:fill="FFFFFF"/>
        </w:rPr>
        <w:t xml:space="preserve"> H, L</w:t>
      </w:r>
      <w:r w:rsidRPr="009A1087">
        <w:rPr>
          <w:rFonts w:hint="eastAsia"/>
          <w:sz w:val="21"/>
          <w:szCs w:val="21"/>
          <w:shd w:val="clear" w:color="auto" w:fill="FFFFFF"/>
        </w:rPr>
        <w:t>U</w:t>
      </w:r>
      <w:r w:rsidRPr="009A1087">
        <w:rPr>
          <w:sz w:val="21"/>
          <w:szCs w:val="21"/>
          <w:shd w:val="clear" w:color="auto" w:fill="FFFFFF"/>
        </w:rPr>
        <w:t xml:space="preserve"> S, et al. Effect of Al additions on the oxidation behavior of Laves phase NbCr</w:t>
      </w:r>
      <w:r w:rsidRPr="009A1087">
        <w:rPr>
          <w:sz w:val="21"/>
          <w:szCs w:val="21"/>
          <w:shd w:val="clear" w:color="auto" w:fill="FFFFFF"/>
          <w:vertAlign w:val="subscript"/>
        </w:rPr>
        <w:t>2</w:t>
      </w:r>
      <w:r w:rsidRPr="009A1087">
        <w:rPr>
          <w:sz w:val="21"/>
          <w:szCs w:val="21"/>
          <w:shd w:val="clear" w:color="auto" w:fill="FFFFFF"/>
        </w:rPr>
        <w:t xml:space="preserve"> alloys at 1373K and 1473K[J]. International Journal of Refractory Metals and Hard Materials, 2009, 27(3): 659-663.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 xml:space="preserve">[6] </w:t>
      </w:r>
      <w:bookmarkStart w:id="10" w:name="_ENREF_7"/>
      <w:bookmarkEnd w:id="9"/>
      <w:r w:rsidRPr="009A1087">
        <w:rPr>
          <w:sz w:val="21"/>
          <w:szCs w:val="21"/>
          <w:shd w:val="clear" w:color="auto" w:fill="FFFFFF"/>
        </w:rPr>
        <w:t>Z</w:t>
      </w:r>
      <w:r w:rsidRPr="009A1087">
        <w:rPr>
          <w:rFonts w:hint="eastAsia"/>
          <w:sz w:val="21"/>
          <w:szCs w:val="21"/>
          <w:shd w:val="clear" w:color="auto" w:fill="FFFFFF"/>
        </w:rPr>
        <w:t>ELENITSAS</w:t>
      </w:r>
      <w:r w:rsidRPr="009A1087">
        <w:rPr>
          <w:sz w:val="21"/>
          <w:szCs w:val="21"/>
          <w:shd w:val="clear" w:color="auto" w:fill="FFFFFF"/>
        </w:rPr>
        <w:t xml:space="preserve"> K, T</w:t>
      </w:r>
      <w:r w:rsidRPr="009A1087">
        <w:rPr>
          <w:rFonts w:hint="eastAsia"/>
          <w:sz w:val="21"/>
          <w:szCs w:val="21"/>
          <w:shd w:val="clear" w:color="auto" w:fill="FFFFFF"/>
        </w:rPr>
        <w:t>SAKIROPOULOS</w:t>
      </w:r>
      <w:r w:rsidRPr="009A1087">
        <w:rPr>
          <w:sz w:val="21"/>
          <w:szCs w:val="21"/>
          <w:shd w:val="clear" w:color="auto" w:fill="FFFFFF"/>
        </w:rPr>
        <w:t xml:space="preserve"> P. Effect of Al, Cr and Ta additions on the oxidation </w:t>
      </w:r>
      <w:proofErr w:type="spellStart"/>
      <w:r w:rsidRPr="009A1087">
        <w:rPr>
          <w:sz w:val="21"/>
          <w:szCs w:val="21"/>
          <w:shd w:val="clear" w:color="auto" w:fill="FFFFFF"/>
        </w:rPr>
        <w:t>behaviour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of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-Ti-Si in situ composites at 800°C[J]. Materials Science and Engineering: A, 2006, 416(1): 269-280.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 xml:space="preserve">[7] </w:t>
      </w:r>
      <w:bookmarkStart w:id="11" w:name="_ENREF_8"/>
      <w:bookmarkEnd w:id="10"/>
      <w:r w:rsidRPr="009A1087">
        <w:rPr>
          <w:sz w:val="21"/>
          <w:szCs w:val="21"/>
          <w:shd w:val="clear" w:color="auto" w:fill="FFFFFF"/>
        </w:rPr>
        <w:t>F</w:t>
      </w:r>
      <w:r w:rsidRPr="009A1087">
        <w:rPr>
          <w:rFonts w:hint="eastAsia"/>
          <w:sz w:val="21"/>
          <w:szCs w:val="21"/>
          <w:shd w:val="clear" w:color="auto" w:fill="FFFFFF"/>
        </w:rPr>
        <w:t>UJIKURA</w:t>
      </w:r>
      <w:r w:rsidRPr="009A1087">
        <w:rPr>
          <w:sz w:val="21"/>
          <w:szCs w:val="21"/>
          <w:shd w:val="clear" w:color="auto" w:fill="FFFFFF"/>
        </w:rPr>
        <w:t xml:space="preserve"> M, K</w:t>
      </w:r>
      <w:r w:rsidRPr="009A1087">
        <w:rPr>
          <w:rFonts w:hint="eastAsia"/>
          <w:sz w:val="21"/>
          <w:szCs w:val="21"/>
          <w:shd w:val="clear" w:color="auto" w:fill="FFFFFF"/>
        </w:rPr>
        <w:t>ASAMA</w:t>
      </w:r>
      <w:r w:rsidRPr="009A1087">
        <w:rPr>
          <w:sz w:val="21"/>
          <w:szCs w:val="21"/>
          <w:shd w:val="clear" w:color="auto" w:fill="FFFFFF"/>
        </w:rPr>
        <w:t xml:space="preserve"> A, T</w:t>
      </w:r>
      <w:r w:rsidRPr="009A1087">
        <w:rPr>
          <w:rFonts w:hint="eastAsia"/>
          <w:sz w:val="21"/>
          <w:szCs w:val="21"/>
          <w:shd w:val="clear" w:color="auto" w:fill="FFFFFF"/>
        </w:rPr>
        <w:t>ANAKA</w:t>
      </w:r>
      <w:r w:rsidRPr="009A1087">
        <w:rPr>
          <w:sz w:val="21"/>
          <w:szCs w:val="21"/>
          <w:shd w:val="clear" w:color="auto" w:fill="FFFFFF"/>
        </w:rPr>
        <w:t xml:space="preserve"> R, et al. Effect of alloy chemistry on the high temperature strengths and room temperature fracture toughness of advanced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-based alloys[J]. Materials Transactions, 2004, 45(2): 493-501.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 xml:space="preserve">[8] </w:t>
      </w:r>
      <w:bookmarkStart w:id="12" w:name="_ENREF_9"/>
      <w:bookmarkEnd w:id="11"/>
      <w:r w:rsidRPr="009A1087">
        <w:rPr>
          <w:sz w:val="21"/>
          <w:szCs w:val="21"/>
          <w:shd w:val="clear" w:color="auto" w:fill="FFFFFF"/>
        </w:rPr>
        <w:t>M</w:t>
      </w:r>
      <w:r w:rsidRPr="009A1087">
        <w:rPr>
          <w:rFonts w:hint="eastAsia"/>
          <w:sz w:val="21"/>
          <w:szCs w:val="21"/>
          <w:shd w:val="clear" w:color="auto" w:fill="FFFFFF"/>
        </w:rPr>
        <w:t>IURA</w:t>
      </w:r>
      <w:r w:rsidRPr="009A1087">
        <w:rPr>
          <w:sz w:val="21"/>
          <w:szCs w:val="21"/>
          <w:shd w:val="clear" w:color="auto" w:fill="FFFFFF"/>
        </w:rPr>
        <w:t xml:space="preserve"> S, H</w:t>
      </w:r>
      <w:r w:rsidRPr="009A1087">
        <w:rPr>
          <w:rFonts w:hint="eastAsia"/>
          <w:sz w:val="21"/>
          <w:szCs w:val="21"/>
          <w:shd w:val="clear" w:color="auto" w:fill="FFFFFF"/>
        </w:rPr>
        <w:t>ATABATA</w:t>
      </w:r>
      <w:r w:rsidRPr="009A1087">
        <w:rPr>
          <w:sz w:val="21"/>
          <w:szCs w:val="21"/>
          <w:shd w:val="clear" w:color="auto" w:fill="FFFFFF"/>
        </w:rPr>
        <w:t xml:space="preserve"> T, O</w:t>
      </w:r>
      <w:r w:rsidRPr="009A1087">
        <w:rPr>
          <w:rFonts w:hint="eastAsia"/>
          <w:sz w:val="21"/>
          <w:szCs w:val="21"/>
          <w:shd w:val="clear" w:color="auto" w:fill="FFFFFF"/>
        </w:rPr>
        <w:t>KAWA</w:t>
      </w:r>
      <w:r w:rsidRPr="009A1087">
        <w:rPr>
          <w:sz w:val="21"/>
          <w:szCs w:val="21"/>
          <w:shd w:val="clear" w:color="auto" w:fill="FFFFFF"/>
        </w:rPr>
        <w:t xml:space="preserve"> T, et al. Effect of Alloying Elements on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-Rich Portion of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-Si-X Ternary Systems and In Situ Crack Observation of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-Si-Based Alloys[J]. Metallurgical and Materials Transactions A, 2014, 45(3): 1136-1147.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>[9]</w:t>
      </w:r>
      <w:bookmarkStart w:id="13" w:name="_ENREF_10"/>
      <w:bookmarkEnd w:id="12"/>
      <w:r w:rsidRPr="009A1087">
        <w:rPr>
          <w:sz w:val="21"/>
          <w:szCs w:val="21"/>
          <w:shd w:val="clear" w:color="auto" w:fill="FFFFFF"/>
        </w:rPr>
        <w:t xml:space="preserve"> S</w:t>
      </w:r>
      <w:r w:rsidRPr="009A1087">
        <w:rPr>
          <w:rFonts w:hint="eastAsia"/>
          <w:sz w:val="21"/>
          <w:szCs w:val="21"/>
          <w:shd w:val="clear" w:color="auto" w:fill="FFFFFF"/>
        </w:rPr>
        <w:t>UN</w:t>
      </w:r>
      <w:r w:rsidRPr="009A1087">
        <w:rPr>
          <w:sz w:val="21"/>
          <w:szCs w:val="21"/>
          <w:shd w:val="clear" w:color="auto" w:fill="FFFFFF"/>
        </w:rPr>
        <w:t xml:space="preserve"> Z, </w:t>
      </w:r>
      <w:r w:rsidRPr="009A1087">
        <w:rPr>
          <w:rFonts w:hint="eastAsia"/>
          <w:sz w:val="21"/>
          <w:szCs w:val="21"/>
          <w:shd w:val="clear" w:color="auto" w:fill="FFFFFF"/>
        </w:rPr>
        <w:t>GUO</w:t>
      </w:r>
      <w:r w:rsidRPr="009A1087">
        <w:rPr>
          <w:sz w:val="21"/>
          <w:szCs w:val="21"/>
          <w:shd w:val="clear" w:color="auto" w:fill="FFFFFF"/>
        </w:rPr>
        <w:t xml:space="preserve"> X, G</w:t>
      </w:r>
      <w:r w:rsidRPr="009A1087">
        <w:rPr>
          <w:rFonts w:hint="eastAsia"/>
          <w:sz w:val="21"/>
          <w:szCs w:val="21"/>
          <w:shd w:val="clear" w:color="auto" w:fill="FFFFFF"/>
        </w:rPr>
        <w:t>UO</w:t>
      </w:r>
      <w:r w:rsidRPr="009A1087">
        <w:rPr>
          <w:sz w:val="21"/>
          <w:szCs w:val="21"/>
          <w:shd w:val="clear" w:color="auto" w:fill="FFFFFF"/>
        </w:rPr>
        <w:t xml:space="preserve"> B. Effect of B and Ti on the directionally solidified microstructure of the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-Si alloys[J]. International Journal of Refractory Metals and Hard Materials, 2015, 51: 243-249.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>[10]</w:t>
      </w:r>
      <w:bookmarkStart w:id="14" w:name="_ENREF_11"/>
      <w:bookmarkEnd w:id="13"/>
      <w:r w:rsidRPr="009A1087">
        <w:rPr>
          <w:sz w:val="21"/>
          <w:szCs w:val="21"/>
          <w:shd w:val="clear" w:color="auto" w:fill="FFFFFF"/>
        </w:rPr>
        <w:t xml:space="preserve"> D</w:t>
      </w:r>
      <w:r w:rsidRPr="009A1087">
        <w:rPr>
          <w:rFonts w:hint="eastAsia"/>
          <w:sz w:val="21"/>
          <w:szCs w:val="21"/>
          <w:shd w:val="clear" w:color="auto" w:fill="FFFFFF"/>
        </w:rPr>
        <w:t>OKUMACI</w:t>
      </w:r>
      <w:r w:rsidRPr="009A1087">
        <w:rPr>
          <w:sz w:val="21"/>
          <w:szCs w:val="21"/>
          <w:shd w:val="clear" w:color="auto" w:fill="FFFFFF"/>
        </w:rPr>
        <w:t xml:space="preserve"> E, Ö</w:t>
      </w:r>
      <w:r w:rsidRPr="009A1087">
        <w:rPr>
          <w:rFonts w:hint="eastAsia"/>
          <w:sz w:val="21"/>
          <w:szCs w:val="21"/>
          <w:shd w:val="clear" w:color="auto" w:fill="FFFFFF"/>
        </w:rPr>
        <w:t>ZKAN</w:t>
      </w:r>
      <w:r w:rsidRPr="009A1087">
        <w:rPr>
          <w:sz w:val="21"/>
          <w:szCs w:val="21"/>
          <w:shd w:val="clear" w:color="auto" w:fill="FFFFFF"/>
        </w:rPr>
        <w:t xml:space="preserve"> I, Ö</w:t>
      </w:r>
      <w:r w:rsidRPr="009A1087">
        <w:rPr>
          <w:rFonts w:hint="eastAsia"/>
          <w:sz w:val="21"/>
          <w:szCs w:val="21"/>
          <w:shd w:val="clear" w:color="auto" w:fill="FFFFFF"/>
        </w:rPr>
        <w:t>ZYIGIT</w:t>
      </w:r>
      <w:r w:rsidRPr="009A1087">
        <w:rPr>
          <w:sz w:val="21"/>
          <w:szCs w:val="21"/>
          <w:shd w:val="clear" w:color="auto" w:fill="FFFFFF"/>
        </w:rPr>
        <w:t xml:space="preserve"> M B, et al. Effect of </w:t>
      </w:r>
      <w:proofErr w:type="spellStart"/>
      <w:r w:rsidRPr="009A1087">
        <w:rPr>
          <w:sz w:val="21"/>
          <w:szCs w:val="21"/>
          <w:shd w:val="clear" w:color="auto" w:fill="FFFFFF"/>
        </w:rPr>
        <w:t>boronizing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on the oxidation of niobium[J]. International Journal of Refractory Metals and Hard Materials, 2013, 41: 276-281.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>[11]</w:t>
      </w:r>
      <w:bookmarkStart w:id="15" w:name="_ENREF_12"/>
      <w:bookmarkEnd w:id="14"/>
      <w:r w:rsidRPr="009A1087">
        <w:rPr>
          <w:sz w:val="21"/>
          <w:szCs w:val="21"/>
          <w:shd w:val="clear" w:color="auto" w:fill="FFFFFF"/>
        </w:rPr>
        <w:t xml:space="preserve"> S</w:t>
      </w:r>
      <w:r w:rsidRPr="009A1087">
        <w:rPr>
          <w:rFonts w:hint="eastAsia"/>
          <w:sz w:val="21"/>
          <w:szCs w:val="21"/>
          <w:shd w:val="clear" w:color="auto" w:fill="FFFFFF"/>
        </w:rPr>
        <w:t>HA</w:t>
      </w:r>
      <w:r w:rsidRPr="009A1087">
        <w:rPr>
          <w:sz w:val="21"/>
          <w:szCs w:val="21"/>
          <w:shd w:val="clear" w:color="auto" w:fill="FFFFFF"/>
        </w:rPr>
        <w:t xml:space="preserve"> J, H</w:t>
      </w:r>
      <w:r w:rsidRPr="009A1087">
        <w:rPr>
          <w:rFonts w:hint="eastAsia"/>
          <w:sz w:val="21"/>
          <w:szCs w:val="21"/>
          <w:shd w:val="clear" w:color="auto" w:fill="FFFFFF"/>
        </w:rPr>
        <w:t>IRAI</w:t>
      </w:r>
      <w:r w:rsidRPr="009A1087">
        <w:rPr>
          <w:sz w:val="21"/>
          <w:szCs w:val="21"/>
          <w:shd w:val="clear" w:color="auto" w:fill="FFFFFF"/>
        </w:rPr>
        <w:t xml:space="preserve"> H, T</w:t>
      </w:r>
      <w:r w:rsidRPr="009A1087">
        <w:rPr>
          <w:rFonts w:hint="eastAsia"/>
          <w:sz w:val="21"/>
          <w:szCs w:val="21"/>
          <w:shd w:val="clear" w:color="auto" w:fill="FFFFFF"/>
        </w:rPr>
        <w:t>ABARU</w:t>
      </w:r>
      <w:r w:rsidRPr="009A1087">
        <w:rPr>
          <w:sz w:val="21"/>
          <w:szCs w:val="21"/>
          <w:shd w:val="clear" w:color="auto" w:fill="FFFFFF"/>
        </w:rPr>
        <w:t xml:space="preserve"> T, et al. Effect of carbon on microstructure and high-temperature strength of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rFonts w:hint="eastAsia"/>
          <w:sz w:val="21"/>
          <w:szCs w:val="21"/>
          <w:shd w:val="clear" w:color="auto" w:fill="FFFFFF"/>
        </w:rPr>
        <w:t>-</w:t>
      </w:r>
      <w:r w:rsidRPr="009A1087">
        <w:rPr>
          <w:sz w:val="21"/>
          <w:szCs w:val="21"/>
          <w:shd w:val="clear" w:color="auto" w:fill="FFFFFF"/>
        </w:rPr>
        <w:t>Mo</w:t>
      </w:r>
      <w:r w:rsidRPr="009A1087">
        <w:rPr>
          <w:rFonts w:hint="eastAsia"/>
          <w:sz w:val="21"/>
          <w:szCs w:val="21"/>
          <w:shd w:val="clear" w:color="auto" w:fill="FFFFFF"/>
        </w:rPr>
        <w:t>-</w:t>
      </w:r>
      <w:r w:rsidRPr="009A1087">
        <w:rPr>
          <w:sz w:val="21"/>
          <w:szCs w:val="21"/>
          <w:shd w:val="clear" w:color="auto" w:fill="FFFFFF"/>
        </w:rPr>
        <w:t>Ti</w:t>
      </w:r>
      <w:r w:rsidRPr="009A1087">
        <w:rPr>
          <w:rFonts w:hint="eastAsia"/>
          <w:sz w:val="21"/>
          <w:szCs w:val="21"/>
          <w:shd w:val="clear" w:color="auto" w:fill="FFFFFF"/>
        </w:rPr>
        <w:t>-</w:t>
      </w:r>
      <w:r w:rsidRPr="009A1087">
        <w:rPr>
          <w:sz w:val="21"/>
          <w:szCs w:val="21"/>
          <w:shd w:val="clear" w:color="auto" w:fill="FFFFFF"/>
        </w:rPr>
        <w:t>Si in</w:t>
      </w:r>
      <w:r w:rsidRPr="009A1087">
        <w:rPr>
          <w:rFonts w:hint="eastAsia"/>
          <w:sz w:val="21"/>
          <w:szCs w:val="21"/>
          <w:shd w:val="clear" w:color="auto" w:fill="FFFFFF"/>
        </w:rPr>
        <w:t>-</w:t>
      </w:r>
      <w:r w:rsidRPr="009A1087">
        <w:rPr>
          <w:sz w:val="21"/>
          <w:szCs w:val="21"/>
          <w:shd w:val="clear" w:color="auto" w:fill="FFFFFF"/>
        </w:rPr>
        <w:t xml:space="preserve">situ composites prepared by arc-melting and directional solidification[J]. Materials Science and Engineering: A, 2003, 343(1): 282-289.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 xml:space="preserve">[12] </w:t>
      </w:r>
      <w:bookmarkStart w:id="16" w:name="_ENREF_13"/>
      <w:bookmarkEnd w:id="15"/>
      <w:r w:rsidRPr="009A1087">
        <w:rPr>
          <w:sz w:val="21"/>
          <w:szCs w:val="21"/>
          <w:shd w:val="clear" w:color="auto" w:fill="FFFFFF"/>
        </w:rPr>
        <w:t>L</w:t>
      </w:r>
      <w:r w:rsidRPr="009A1087">
        <w:rPr>
          <w:rFonts w:hint="eastAsia"/>
          <w:sz w:val="21"/>
          <w:szCs w:val="21"/>
          <w:shd w:val="clear" w:color="auto" w:fill="FFFFFF"/>
        </w:rPr>
        <w:t xml:space="preserve">IU </w:t>
      </w:r>
      <w:r w:rsidRPr="009A1087">
        <w:rPr>
          <w:sz w:val="21"/>
          <w:szCs w:val="21"/>
          <w:shd w:val="clear" w:color="auto" w:fill="FFFFFF"/>
        </w:rPr>
        <w:t>A, S</w:t>
      </w:r>
      <w:r w:rsidRPr="009A1087">
        <w:rPr>
          <w:rFonts w:hint="eastAsia"/>
          <w:sz w:val="21"/>
          <w:szCs w:val="21"/>
          <w:shd w:val="clear" w:color="auto" w:fill="FFFFFF"/>
        </w:rPr>
        <w:t>UM</w:t>
      </w:r>
      <w:r w:rsidRPr="009A1087">
        <w:rPr>
          <w:sz w:val="21"/>
          <w:szCs w:val="21"/>
          <w:shd w:val="clear" w:color="auto" w:fill="FFFFFF"/>
        </w:rPr>
        <w:t xml:space="preserve"> L, L</w:t>
      </w:r>
      <w:r w:rsidRPr="009A1087">
        <w:rPr>
          <w:rFonts w:hint="eastAsia"/>
          <w:sz w:val="21"/>
          <w:szCs w:val="21"/>
          <w:shd w:val="clear" w:color="auto" w:fill="FFFFFF"/>
        </w:rPr>
        <w:t>I</w:t>
      </w:r>
      <w:r w:rsidRPr="009A1087">
        <w:rPr>
          <w:sz w:val="21"/>
          <w:szCs w:val="21"/>
          <w:shd w:val="clear" w:color="auto" w:fill="FFFFFF"/>
        </w:rPr>
        <w:t xml:space="preserve"> S, et al. Effect of cerium on microstructures and high temperature oxidation resistance of an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-Si system in-situ composite[J]. Journal of </w:t>
      </w:r>
      <w:r w:rsidRPr="009A1087">
        <w:rPr>
          <w:rFonts w:hint="eastAsia"/>
          <w:sz w:val="21"/>
          <w:szCs w:val="21"/>
          <w:shd w:val="clear" w:color="auto" w:fill="FFFFFF"/>
        </w:rPr>
        <w:t>R</w:t>
      </w:r>
      <w:r w:rsidRPr="009A1087">
        <w:rPr>
          <w:sz w:val="21"/>
          <w:szCs w:val="21"/>
          <w:shd w:val="clear" w:color="auto" w:fill="FFFFFF"/>
        </w:rPr>
        <w:t xml:space="preserve">are </w:t>
      </w:r>
      <w:r w:rsidRPr="009A1087">
        <w:rPr>
          <w:rFonts w:hint="eastAsia"/>
          <w:sz w:val="21"/>
          <w:szCs w:val="21"/>
          <w:shd w:val="clear" w:color="auto" w:fill="FFFFFF"/>
        </w:rPr>
        <w:t>E</w:t>
      </w:r>
      <w:r w:rsidRPr="009A1087">
        <w:rPr>
          <w:sz w:val="21"/>
          <w:szCs w:val="21"/>
          <w:shd w:val="clear" w:color="auto" w:fill="FFFFFF"/>
        </w:rPr>
        <w:t xml:space="preserve">arths, 2007, 25(4): 474-479.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lastRenderedPageBreak/>
        <w:t xml:space="preserve">[13] </w:t>
      </w:r>
      <w:bookmarkStart w:id="17" w:name="_ENREF_14"/>
      <w:bookmarkEnd w:id="16"/>
      <w:r w:rsidRPr="009A1087">
        <w:rPr>
          <w:sz w:val="21"/>
          <w:szCs w:val="21"/>
          <w:shd w:val="clear" w:color="auto" w:fill="FFFFFF"/>
        </w:rPr>
        <w:t>Y</w:t>
      </w:r>
      <w:r w:rsidRPr="009A1087">
        <w:rPr>
          <w:rFonts w:hint="eastAsia"/>
          <w:sz w:val="21"/>
          <w:szCs w:val="21"/>
          <w:shd w:val="clear" w:color="auto" w:fill="FFFFFF"/>
        </w:rPr>
        <w:t>ANG</w:t>
      </w:r>
      <w:r w:rsidRPr="009A1087">
        <w:rPr>
          <w:sz w:val="21"/>
          <w:szCs w:val="21"/>
          <w:shd w:val="clear" w:color="auto" w:fill="FFFFFF"/>
        </w:rPr>
        <w:t xml:space="preserve"> Y, B</w:t>
      </w:r>
      <w:r w:rsidRPr="009A1087">
        <w:rPr>
          <w:rFonts w:hint="eastAsia"/>
          <w:sz w:val="21"/>
          <w:szCs w:val="21"/>
          <w:shd w:val="clear" w:color="auto" w:fill="FFFFFF"/>
        </w:rPr>
        <w:t>EWLAY</w:t>
      </w:r>
      <w:r w:rsidRPr="009A1087">
        <w:rPr>
          <w:sz w:val="21"/>
          <w:szCs w:val="21"/>
          <w:shd w:val="clear" w:color="auto" w:fill="FFFFFF"/>
        </w:rPr>
        <w:t xml:space="preserve"> B P, </w:t>
      </w:r>
      <w:r w:rsidRPr="009A1087">
        <w:rPr>
          <w:rFonts w:hint="eastAsia"/>
          <w:sz w:val="21"/>
          <w:szCs w:val="21"/>
          <w:shd w:val="clear" w:color="auto" w:fill="FFFFFF"/>
        </w:rPr>
        <w:t>JACKSON</w:t>
      </w:r>
      <w:r w:rsidRPr="009A1087">
        <w:rPr>
          <w:sz w:val="21"/>
          <w:szCs w:val="21"/>
          <w:shd w:val="clear" w:color="auto" w:fill="FFFFFF"/>
        </w:rPr>
        <w:t xml:space="preserve"> M R, et al. Effect of Cr Addition on the Multiphase </w:t>
      </w:r>
      <w:proofErr w:type="spellStart"/>
      <w:r w:rsidRPr="009A1087">
        <w:rPr>
          <w:sz w:val="21"/>
          <w:szCs w:val="21"/>
          <w:shd w:val="clear" w:color="auto" w:fill="FFFFFF"/>
        </w:rPr>
        <w:t>Equilibria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in the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-rich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>-Si-Ti System-Thermodynamic Modeling and Designed Experiments[C]</w:t>
      </w:r>
      <w:r w:rsidRPr="009A1087">
        <w:rPr>
          <w:rFonts w:hint="eastAsia"/>
          <w:sz w:val="21"/>
          <w:szCs w:val="21"/>
          <w:shd w:val="clear" w:color="auto" w:fill="FFFFFF"/>
        </w:rPr>
        <w:t xml:space="preserve">. </w:t>
      </w:r>
      <w:r w:rsidRPr="009A1087">
        <w:rPr>
          <w:sz w:val="21"/>
          <w:szCs w:val="21"/>
          <w:shd w:val="clear" w:color="auto" w:fill="FFFFFF"/>
        </w:rPr>
        <w:t xml:space="preserve">MRS Proceedings. Cambridge University Press, 2008, 1128: 1128-U05-42.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>[14]</w:t>
      </w:r>
      <w:bookmarkStart w:id="18" w:name="_ENREF_15"/>
      <w:bookmarkEnd w:id="17"/>
      <w:r w:rsidRPr="009A1087">
        <w:rPr>
          <w:sz w:val="21"/>
          <w:szCs w:val="21"/>
          <w:shd w:val="clear" w:color="auto" w:fill="FFFFFF"/>
        </w:rPr>
        <w:t xml:space="preserve"> K</w:t>
      </w:r>
      <w:r w:rsidRPr="009A1087">
        <w:rPr>
          <w:rFonts w:hint="eastAsia"/>
          <w:sz w:val="21"/>
          <w:szCs w:val="21"/>
          <w:shd w:val="clear" w:color="auto" w:fill="FFFFFF"/>
        </w:rPr>
        <w:t>ASHYAP</w:t>
      </w:r>
      <w:r w:rsidRPr="009A1087">
        <w:rPr>
          <w:sz w:val="21"/>
          <w:szCs w:val="21"/>
          <w:shd w:val="clear" w:color="auto" w:fill="FFFFFF"/>
        </w:rPr>
        <w:t xml:space="preserve"> S, T</w:t>
      </w:r>
      <w:r w:rsidRPr="009A1087">
        <w:rPr>
          <w:rFonts w:hint="eastAsia"/>
          <w:sz w:val="21"/>
          <w:szCs w:val="21"/>
          <w:shd w:val="clear" w:color="auto" w:fill="FFFFFF"/>
        </w:rPr>
        <w:t>IWARY</w:t>
      </w:r>
      <w:r w:rsidRPr="009A1087">
        <w:rPr>
          <w:sz w:val="21"/>
          <w:szCs w:val="21"/>
          <w:shd w:val="clear" w:color="auto" w:fill="FFFFFF"/>
        </w:rPr>
        <w:t xml:space="preserve"> C S, </w:t>
      </w:r>
      <w:proofErr w:type="spellStart"/>
      <w:r w:rsidRPr="009A1087">
        <w:rPr>
          <w:sz w:val="21"/>
          <w:szCs w:val="21"/>
          <w:shd w:val="clear" w:color="auto" w:fill="FFFFFF"/>
        </w:rPr>
        <w:t>Chattopadhyay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K. Effect of gallium on microstructure and mechanical properties of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-Si eutectic alloy[J]. </w:t>
      </w:r>
      <w:proofErr w:type="spellStart"/>
      <w:r w:rsidRPr="009A1087">
        <w:rPr>
          <w:sz w:val="21"/>
          <w:szCs w:val="21"/>
          <w:shd w:val="clear" w:color="auto" w:fill="FFFFFF"/>
        </w:rPr>
        <w:t>Intermetallics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, 2011, 19(12): 1943-1952.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>[15]</w:t>
      </w:r>
      <w:bookmarkStart w:id="19" w:name="_ENREF_16"/>
      <w:bookmarkEnd w:id="18"/>
      <w:r w:rsidRPr="009A1087">
        <w:rPr>
          <w:sz w:val="21"/>
          <w:szCs w:val="21"/>
          <w:shd w:val="clear" w:color="auto" w:fill="FFFFFF"/>
        </w:rPr>
        <w:t xml:space="preserve"> Z</w:t>
      </w:r>
      <w:r w:rsidRPr="009A1087">
        <w:rPr>
          <w:rFonts w:hint="eastAsia"/>
          <w:sz w:val="21"/>
          <w:szCs w:val="21"/>
          <w:shd w:val="clear" w:color="auto" w:fill="FFFFFF"/>
        </w:rPr>
        <w:t>HENG</w:t>
      </w:r>
      <w:r w:rsidRPr="009A1087">
        <w:rPr>
          <w:sz w:val="21"/>
          <w:szCs w:val="21"/>
          <w:shd w:val="clear" w:color="auto" w:fill="FFFFFF"/>
        </w:rPr>
        <w:t xml:space="preserve"> P, S</w:t>
      </w:r>
      <w:r w:rsidRPr="009A1087">
        <w:rPr>
          <w:rFonts w:hint="eastAsia"/>
          <w:sz w:val="21"/>
          <w:szCs w:val="21"/>
          <w:shd w:val="clear" w:color="auto" w:fill="FFFFFF"/>
        </w:rPr>
        <w:t>HA</w:t>
      </w:r>
      <w:r w:rsidRPr="009A1087">
        <w:rPr>
          <w:sz w:val="21"/>
          <w:szCs w:val="21"/>
          <w:shd w:val="clear" w:color="auto" w:fill="FFFFFF"/>
        </w:rPr>
        <w:t xml:space="preserve"> J B, L</w:t>
      </w:r>
      <w:r w:rsidRPr="009A1087">
        <w:rPr>
          <w:rFonts w:hint="eastAsia"/>
          <w:sz w:val="21"/>
          <w:szCs w:val="21"/>
          <w:shd w:val="clear" w:color="auto" w:fill="FFFFFF"/>
        </w:rPr>
        <w:t>IU</w:t>
      </w:r>
      <w:r w:rsidRPr="009A1087">
        <w:rPr>
          <w:sz w:val="21"/>
          <w:szCs w:val="21"/>
          <w:shd w:val="clear" w:color="auto" w:fill="FFFFFF"/>
        </w:rPr>
        <w:t xml:space="preserve"> D M, et al. Effect of </w:t>
      </w:r>
      <w:proofErr w:type="spellStart"/>
      <w:r w:rsidRPr="009A1087">
        <w:rPr>
          <w:sz w:val="21"/>
          <w:szCs w:val="21"/>
          <w:shd w:val="clear" w:color="auto" w:fill="FFFFFF"/>
        </w:rPr>
        <w:t>Hf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on high-temperature strength and room-temperature ductility of Nb-15W-0.5 Si-2B alloy[J]. Materials Science and Engineering: A, 2008, 483: 656-659.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>[16]</w:t>
      </w:r>
      <w:bookmarkStart w:id="20" w:name="_ENREF_17"/>
      <w:bookmarkEnd w:id="19"/>
      <w:r w:rsidRPr="009A1087">
        <w:rPr>
          <w:sz w:val="21"/>
          <w:szCs w:val="21"/>
          <w:shd w:val="clear" w:color="auto" w:fill="FFFFFF"/>
        </w:rPr>
        <w:t xml:space="preserve"> L</w:t>
      </w:r>
      <w:r w:rsidRPr="009A1087">
        <w:rPr>
          <w:rFonts w:hint="eastAsia"/>
          <w:sz w:val="21"/>
          <w:szCs w:val="21"/>
          <w:shd w:val="clear" w:color="auto" w:fill="FFFFFF"/>
        </w:rPr>
        <w:t>I</w:t>
      </w:r>
      <w:r w:rsidRPr="009A1087">
        <w:rPr>
          <w:sz w:val="21"/>
          <w:szCs w:val="21"/>
          <w:shd w:val="clear" w:color="auto" w:fill="FFFFFF"/>
        </w:rPr>
        <w:t xml:space="preserve"> W, Y</w:t>
      </w:r>
      <w:r w:rsidRPr="009A1087">
        <w:rPr>
          <w:rFonts w:hint="eastAsia"/>
          <w:sz w:val="21"/>
          <w:szCs w:val="21"/>
          <w:shd w:val="clear" w:color="auto" w:fill="FFFFFF"/>
        </w:rPr>
        <w:t>ANG</w:t>
      </w:r>
      <w:r w:rsidRPr="009A1087">
        <w:rPr>
          <w:sz w:val="21"/>
          <w:szCs w:val="21"/>
          <w:shd w:val="clear" w:color="auto" w:fill="FFFFFF"/>
        </w:rPr>
        <w:t xml:space="preserve"> H, S</w:t>
      </w:r>
      <w:r w:rsidRPr="009A1087">
        <w:rPr>
          <w:rFonts w:hint="eastAsia"/>
          <w:sz w:val="21"/>
          <w:szCs w:val="21"/>
          <w:shd w:val="clear" w:color="auto" w:fill="FFFFFF"/>
        </w:rPr>
        <w:t>HAN</w:t>
      </w:r>
      <w:r w:rsidRPr="009A1087">
        <w:rPr>
          <w:sz w:val="21"/>
          <w:szCs w:val="21"/>
          <w:shd w:val="clear" w:color="auto" w:fill="FFFFFF"/>
        </w:rPr>
        <w:t xml:space="preserve"> A, et al. Effect of Mo addition on the phase stability of β-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5 Si 3 phase[J]. </w:t>
      </w:r>
      <w:proofErr w:type="spellStart"/>
      <w:r w:rsidRPr="009A1087">
        <w:rPr>
          <w:sz w:val="21"/>
          <w:szCs w:val="21"/>
          <w:shd w:val="clear" w:color="auto" w:fill="FFFFFF"/>
        </w:rPr>
        <w:t>Intermetallics</w:t>
      </w:r>
      <w:proofErr w:type="spellEnd"/>
      <w:r w:rsidRPr="009A1087">
        <w:rPr>
          <w:sz w:val="21"/>
          <w:szCs w:val="21"/>
          <w:shd w:val="clear" w:color="auto" w:fill="FFFFFF"/>
        </w:rPr>
        <w:t>, 2006, 14(4): 392-395.</w:t>
      </w:r>
      <w:r w:rsidRPr="009A1087">
        <w:rPr>
          <w:rFonts w:hint="eastAsia"/>
          <w:sz w:val="21"/>
          <w:szCs w:val="21"/>
          <w:shd w:val="clear" w:color="auto" w:fill="FFFFFF"/>
        </w:rPr>
        <w:t xml:space="preserve">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rFonts w:hint="eastAsia"/>
          <w:sz w:val="21"/>
          <w:szCs w:val="21"/>
          <w:shd w:val="clear" w:color="auto" w:fill="FFFFFF"/>
        </w:rPr>
        <w:t>[17]</w:t>
      </w:r>
      <w:bookmarkStart w:id="21" w:name="_ENREF_18"/>
      <w:bookmarkEnd w:id="20"/>
      <w:r w:rsidRPr="009A1087">
        <w:rPr>
          <w:sz w:val="21"/>
          <w:szCs w:val="21"/>
          <w:shd w:val="clear" w:color="auto" w:fill="FFFFFF"/>
        </w:rPr>
        <w:t xml:space="preserve"> </w:t>
      </w:r>
      <w:r w:rsidRPr="009A1087">
        <w:rPr>
          <w:sz w:val="21"/>
          <w:szCs w:val="21"/>
          <w:shd w:val="clear" w:color="auto" w:fill="FFFFFF"/>
        </w:rPr>
        <w:t>郑鹏</w:t>
      </w:r>
      <w:r w:rsidRPr="009A1087">
        <w:rPr>
          <w:sz w:val="21"/>
          <w:szCs w:val="21"/>
          <w:shd w:val="clear" w:color="auto" w:fill="FFFFFF"/>
        </w:rPr>
        <w:t xml:space="preserve">, </w:t>
      </w:r>
      <w:r w:rsidRPr="009A1087">
        <w:rPr>
          <w:sz w:val="21"/>
          <w:szCs w:val="21"/>
          <w:shd w:val="clear" w:color="auto" w:fill="FFFFFF"/>
        </w:rPr>
        <w:t>沙江波</w:t>
      </w:r>
      <w:r w:rsidRPr="009A1087">
        <w:rPr>
          <w:sz w:val="21"/>
          <w:szCs w:val="21"/>
          <w:shd w:val="clear" w:color="auto" w:fill="FFFFFF"/>
        </w:rPr>
        <w:t xml:space="preserve">, </w:t>
      </w:r>
      <w:r w:rsidRPr="009A1087">
        <w:rPr>
          <w:sz w:val="21"/>
          <w:szCs w:val="21"/>
          <w:shd w:val="clear" w:color="auto" w:fill="FFFFFF"/>
        </w:rPr>
        <w:t>刘东明</w:t>
      </w:r>
      <w:r w:rsidRPr="009A1087">
        <w:rPr>
          <w:sz w:val="21"/>
          <w:szCs w:val="21"/>
          <w:shd w:val="clear" w:color="auto" w:fill="FFFFFF"/>
        </w:rPr>
        <w:t xml:space="preserve">, </w:t>
      </w:r>
      <w:r w:rsidRPr="009A1087">
        <w:rPr>
          <w:sz w:val="21"/>
          <w:szCs w:val="21"/>
          <w:shd w:val="clear" w:color="auto" w:fill="FFFFFF"/>
        </w:rPr>
        <w:t>等</w:t>
      </w:r>
      <w:r w:rsidRPr="009A1087">
        <w:rPr>
          <w:sz w:val="21"/>
          <w:szCs w:val="21"/>
          <w:shd w:val="clear" w:color="auto" w:fill="FFFFFF"/>
        </w:rPr>
        <w:t xml:space="preserve">. Effect of Si content on mechanical properties of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-Si based alloys with </w:t>
      </w:r>
      <w:proofErr w:type="spellStart"/>
      <w:r w:rsidRPr="009A1087">
        <w:rPr>
          <w:sz w:val="21"/>
          <w:szCs w:val="21"/>
          <w:shd w:val="clear" w:color="auto" w:fill="FFFFFF"/>
        </w:rPr>
        <w:t>Nbss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/Nb5Si3 structure[J]. </w:t>
      </w:r>
      <w:r w:rsidRPr="009A1087">
        <w:rPr>
          <w:sz w:val="21"/>
          <w:szCs w:val="21"/>
          <w:shd w:val="clear" w:color="auto" w:fill="FFFFFF"/>
        </w:rPr>
        <w:t>中国有色金属学会会刊</w:t>
      </w:r>
      <w:r w:rsidR="0072032E">
        <w:rPr>
          <w:rFonts w:hint="eastAsia"/>
          <w:sz w:val="21"/>
          <w:szCs w:val="21"/>
          <w:shd w:val="clear" w:color="auto" w:fill="FFFFFF"/>
        </w:rPr>
        <w:t>(</w:t>
      </w:r>
      <w:r w:rsidRPr="009A1087">
        <w:rPr>
          <w:sz w:val="21"/>
          <w:szCs w:val="21"/>
          <w:shd w:val="clear" w:color="auto" w:fill="FFFFFF"/>
        </w:rPr>
        <w:t>英文版</w:t>
      </w:r>
      <w:r w:rsidR="0072032E">
        <w:rPr>
          <w:rFonts w:hint="eastAsia"/>
          <w:sz w:val="21"/>
          <w:szCs w:val="21"/>
          <w:shd w:val="clear" w:color="auto" w:fill="FFFFFF"/>
        </w:rPr>
        <w:t>)</w:t>
      </w:r>
      <w:r w:rsidRPr="009A1087">
        <w:rPr>
          <w:sz w:val="21"/>
          <w:szCs w:val="21"/>
          <w:shd w:val="clear" w:color="auto" w:fill="FFFFFF"/>
        </w:rPr>
        <w:t xml:space="preserve">, 2006, 16(A03): 2030-2033.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 xml:space="preserve">[18] </w:t>
      </w:r>
      <w:bookmarkStart w:id="22" w:name="_ENREF_19"/>
      <w:bookmarkEnd w:id="21"/>
      <w:r w:rsidRPr="009A1087">
        <w:rPr>
          <w:sz w:val="21"/>
          <w:szCs w:val="21"/>
          <w:shd w:val="clear" w:color="auto" w:fill="FFFFFF"/>
        </w:rPr>
        <w:t>W</w:t>
      </w:r>
      <w:r w:rsidRPr="009A1087">
        <w:rPr>
          <w:rFonts w:hint="eastAsia"/>
          <w:sz w:val="21"/>
          <w:szCs w:val="21"/>
          <w:shd w:val="clear" w:color="auto" w:fill="FFFFFF"/>
        </w:rPr>
        <w:t>U</w:t>
      </w:r>
      <w:r w:rsidRPr="009A1087">
        <w:rPr>
          <w:sz w:val="21"/>
          <w:szCs w:val="21"/>
          <w:shd w:val="clear" w:color="auto" w:fill="FFFFFF"/>
        </w:rPr>
        <w:t xml:space="preserve"> M, L</w:t>
      </w:r>
      <w:r w:rsidRPr="009A1087">
        <w:rPr>
          <w:rFonts w:hint="eastAsia"/>
          <w:sz w:val="21"/>
          <w:szCs w:val="21"/>
          <w:shd w:val="clear" w:color="auto" w:fill="FFFFFF"/>
        </w:rPr>
        <w:t>I</w:t>
      </w:r>
      <w:r w:rsidRPr="009A1087">
        <w:rPr>
          <w:sz w:val="21"/>
          <w:szCs w:val="21"/>
          <w:shd w:val="clear" w:color="auto" w:fill="FFFFFF"/>
        </w:rPr>
        <w:t xml:space="preserve"> S, J</w:t>
      </w:r>
      <w:r w:rsidRPr="009A1087">
        <w:rPr>
          <w:rFonts w:hint="eastAsia"/>
          <w:sz w:val="21"/>
          <w:szCs w:val="21"/>
          <w:shd w:val="clear" w:color="auto" w:fill="FFFFFF"/>
        </w:rPr>
        <w:t>IANG</w:t>
      </w:r>
      <w:r w:rsidRPr="009A1087">
        <w:rPr>
          <w:sz w:val="21"/>
          <w:szCs w:val="21"/>
          <w:shd w:val="clear" w:color="auto" w:fill="FFFFFF"/>
        </w:rPr>
        <w:t xml:space="preserve"> L, et al. Effect of trace Zn, P and Mg additions on microstructure and mechanical properties of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-Si-Ti alloys[J]. Progress in Natural Science: Materials International, 2011, 21(2): 139-145.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>[19]</w:t>
      </w:r>
      <w:bookmarkStart w:id="23" w:name="_ENREF_20"/>
      <w:bookmarkEnd w:id="22"/>
      <w:r w:rsidRPr="009A1087">
        <w:rPr>
          <w:sz w:val="21"/>
          <w:szCs w:val="21"/>
          <w:shd w:val="clear" w:color="auto" w:fill="FFFFFF"/>
        </w:rPr>
        <w:t xml:space="preserve"> K</w:t>
      </w:r>
      <w:r w:rsidRPr="009A1087">
        <w:rPr>
          <w:rFonts w:hint="eastAsia"/>
          <w:sz w:val="21"/>
          <w:szCs w:val="21"/>
          <w:shd w:val="clear" w:color="auto" w:fill="FFFFFF"/>
        </w:rPr>
        <w:t>IM</w:t>
      </w:r>
      <w:r w:rsidRPr="009A1087">
        <w:rPr>
          <w:sz w:val="21"/>
          <w:szCs w:val="21"/>
          <w:shd w:val="clear" w:color="auto" w:fill="FFFFFF"/>
        </w:rPr>
        <w:t xml:space="preserve"> H S, K</w:t>
      </w:r>
      <w:r w:rsidRPr="009A1087">
        <w:rPr>
          <w:rFonts w:hint="eastAsia"/>
          <w:sz w:val="21"/>
          <w:szCs w:val="21"/>
          <w:shd w:val="clear" w:color="auto" w:fill="FFFFFF"/>
        </w:rPr>
        <w:t>IM</w:t>
      </w:r>
      <w:r w:rsidRPr="009A1087">
        <w:rPr>
          <w:sz w:val="21"/>
          <w:szCs w:val="21"/>
          <w:shd w:val="clear" w:color="auto" w:fill="FFFFFF"/>
        </w:rPr>
        <w:t xml:space="preserve"> W Y, L</w:t>
      </w:r>
      <w:r w:rsidRPr="009A1087">
        <w:rPr>
          <w:rFonts w:hint="eastAsia"/>
          <w:sz w:val="21"/>
          <w:szCs w:val="21"/>
          <w:shd w:val="clear" w:color="auto" w:fill="FFFFFF"/>
        </w:rPr>
        <w:t>IM</w:t>
      </w:r>
      <w:r w:rsidRPr="009A1087">
        <w:rPr>
          <w:sz w:val="21"/>
          <w:szCs w:val="21"/>
          <w:shd w:val="clear" w:color="auto" w:fill="FFFFFF"/>
        </w:rPr>
        <w:t xml:space="preserve"> S H. Microstructure and elastic modulus of Ti</w:t>
      </w:r>
      <w:r w:rsidRPr="009A1087">
        <w:rPr>
          <w:rFonts w:hint="eastAsia"/>
          <w:sz w:val="21"/>
          <w:szCs w:val="21"/>
          <w:shd w:val="clear" w:color="auto" w:fill="FFFFFF"/>
        </w:rPr>
        <w:t>-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rFonts w:hint="eastAsia"/>
          <w:sz w:val="21"/>
          <w:szCs w:val="21"/>
          <w:shd w:val="clear" w:color="auto" w:fill="FFFFFF"/>
        </w:rPr>
        <w:t>-</w:t>
      </w:r>
      <w:r w:rsidRPr="009A1087">
        <w:rPr>
          <w:sz w:val="21"/>
          <w:szCs w:val="21"/>
          <w:shd w:val="clear" w:color="auto" w:fill="FFFFFF"/>
        </w:rPr>
        <w:t xml:space="preserve">Si ternary alloys for biomedical applications[J]. </w:t>
      </w:r>
      <w:proofErr w:type="spellStart"/>
      <w:r w:rsidRPr="009A1087">
        <w:rPr>
          <w:sz w:val="21"/>
          <w:szCs w:val="21"/>
          <w:shd w:val="clear" w:color="auto" w:fill="FFFFFF"/>
        </w:rPr>
        <w:t>Scripta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</w:t>
      </w:r>
      <w:proofErr w:type="spellStart"/>
      <w:r w:rsidRPr="009A1087">
        <w:rPr>
          <w:sz w:val="21"/>
          <w:szCs w:val="21"/>
          <w:shd w:val="clear" w:color="auto" w:fill="FFFFFF"/>
        </w:rPr>
        <w:t>materialia</w:t>
      </w:r>
      <w:proofErr w:type="spellEnd"/>
      <w:r w:rsidRPr="009A1087">
        <w:rPr>
          <w:sz w:val="21"/>
          <w:szCs w:val="21"/>
          <w:shd w:val="clear" w:color="auto" w:fill="FFFFFF"/>
        </w:rPr>
        <w:t>, 2006, 54(5): 887-891.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>[20]</w:t>
      </w:r>
      <w:bookmarkStart w:id="24" w:name="_ENREF_21"/>
      <w:bookmarkEnd w:id="23"/>
      <w:r w:rsidRPr="009A1087">
        <w:rPr>
          <w:sz w:val="21"/>
          <w:szCs w:val="21"/>
          <w:shd w:val="clear" w:color="auto" w:fill="FFFFFF"/>
        </w:rPr>
        <w:t xml:space="preserve"> Z</w:t>
      </w:r>
      <w:r w:rsidRPr="009A1087">
        <w:rPr>
          <w:rFonts w:hint="eastAsia"/>
          <w:sz w:val="21"/>
          <w:szCs w:val="21"/>
          <w:shd w:val="clear" w:color="auto" w:fill="FFFFFF"/>
        </w:rPr>
        <w:t>HANG</w:t>
      </w:r>
      <w:r w:rsidRPr="009A1087">
        <w:rPr>
          <w:sz w:val="21"/>
          <w:szCs w:val="21"/>
          <w:shd w:val="clear" w:color="auto" w:fill="FFFFFF"/>
        </w:rPr>
        <w:t xml:space="preserve"> S, G</w:t>
      </w:r>
      <w:r w:rsidRPr="009A1087">
        <w:rPr>
          <w:rFonts w:hint="eastAsia"/>
          <w:sz w:val="21"/>
          <w:szCs w:val="21"/>
          <w:shd w:val="clear" w:color="auto" w:fill="FFFFFF"/>
        </w:rPr>
        <w:t>UO</w:t>
      </w:r>
      <w:r w:rsidRPr="009A1087">
        <w:rPr>
          <w:sz w:val="21"/>
          <w:szCs w:val="21"/>
          <w:shd w:val="clear" w:color="auto" w:fill="FFFFFF"/>
        </w:rPr>
        <w:t xml:space="preserve"> X. Effects of B addition on the microstructure and properties of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</w:t>
      </w:r>
      <w:proofErr w:type="spellStart"/>
      <w:r w:rsidRPr="009A1087">
        <w:rPr>
          <w:sz w:val="21"/>
          <w:szCs w:val="21"/>
          <w:shd w:val="clear" w:color="auto" w:fill="FFFFFF"/>
        </w:rPr>
        <w:t>silicide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based ultrahigh temperature alloys[J]. </w:t>
      </w:r>
      <w:proofErr w:type="spellStart"/>
      <w:r w:rsidRPr="009A1087">
        <w:rPr>
          <w:sz w:val="21"/>
          <w:szCs w:val="21"/>
          <w:shd w:val="clear" w:color="auto" w:fill="FFFFFF"/>
        </w:rPr>
        <w:t>Intermetallics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, 2015, 57: 83-92.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>[21]</w:t>
      </w:r>
      <w:bookmarkStart w:id="25" w:name="_ENREF_22"/>
      <w:bookmarkEnd w:id="24"/>
      <w:r w:rsidRPr="009A1087">
        <w:rPr>
          <w:sz w:val="21"/>
          <w:szCs w:val="21"/>
          <w:shd w:val="clear" w:color="auto" w:fill="FFFFFF"/>
        </w:rPr>
        <w:t xml:space="preserve"> G</w:t>
      </w:r>
      <w:r w:rsidRPr="009A1087">
        <w:rPr>
          <w:rFonts w:hint="eastAsia"/>
          <w:sz w:val="21"/>
          <w:szCs w:val="21"/>
          <w:shd w:val="clear" w:color="auto" w:fill="FFFFFF"/>
        </w:rPr>
        <w:t>ENG</w:t>
      </w:r>
      <w:r w:rsidRPr="009A1087">
        <w:rPr>
          <w:sz w:val="21"/>
          <w:szCs w:val="21"/>
          <w:shd w:val="clear" w:color="auto" w:fill="FFFFFF"/>
        </w:rPr>
        <w:t xml:space="preserve"> J, T</w:t>
      </w:r>
      <w:r w:rsidRPr="009A1087">
        <w:rPr>
          <w:rFonts w:hint="eastAsia"/>
          <w:sz w:val="21"/>
          <w:szCs w:val="21"/>
          <w:shd w:val="clear" w:color="auto" w:fill="FFFFFF"/>
        </w:rPr>
        <w:t>ASKIROPOULOS</w:t>
      </w:r>
      <w:r w:rsidRPr="009A1087">
        <w:rPr>
          <w:sz w:val="21"/>
          <w:szCs w:val="21"/>
          <w:shd w:val="clear" w:color="auto" w:fill="FFFFFF"/>
        </w:rPr>
        <w:t xml:space="preserve"> P, S</w:t>
      </w:r>
      <w:r w:rsidRPr="009A1087">
        <w:rPr>
          <w:rFonts w:hint="eastAsia"/>
          <w:sz w:val="21"/>
          <w:szCs w:val="21"/>
          <w:shd w:val="clear" w:color="auto" w:fill="FFFFFF"/>
        </w:rPr>
        <w:t>HAO</w:t>
      </w:r>
      <w:r w:rsidRPr="009A1087">
        <w:rPr>
          <w:sz w:val="21"/>
          <w:szCs w:val="21"/>
          <w:shd w:val="clear" w:color="auto" w:fill="FFFFFF"/>
        </w:rPr>
        <w:t xml:space="preserve"> G. The effects of Ti and Mo additions on the microstructure of </w:t>
      </w:r>
      <w:proofErr w:type="spellStart"/>
      <w:r w:rsidRPr="009A1087">
        <w:rPr>
          <w:sz w:val="21"/>
          <w:szCs w:val="21"/>
          <w:shd w:val="clear" w:color="auto" w:fill="FFFFFF"/>
        </w:rPr>
        <w:t>Nb-silicide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based in situ composites[J]. </w:t>
      </w:r>
      <w:proofErr w:type="spellStart"/>
      <w:r w:rsidRPr="009A1087">
        <w:rPr>
          <w:sz w:val="21"/>
          <w:szCs w:val="21"/>
          <w:shd w:val="clear" w:color="auto" w:fill="FFFFFF"/>
        </w:rPr>
        <w:t>Intermetallics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, 2006, 14(3): 227-235.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 xml:space="preserve">[22] </w:t>
      </w:r>
      <w:bookmarkStart w:id="26" w:name="_ENREF_23"/>
      <w:bookmarkEnd w:id="25"/>
      <w:r w:rsidRPr="009A1087">
        <w:rPr>
          <w:sz w:val="21"/>
          <w:szCs w:val="21"/>
          <w:shd w:val="clear" w:color="auto" w:fill="FFFFFF"/>
        </w:rPr>
        <w:t>N</w:t>
      </w:r>
      <w:r w:rsidRPr="009A1087">
        <w:rPr>
          <w:rFonts w:hint="eastAsia"/>
          <w:sz w:val="21"/>
          <w:szCs w:val="21"/>
          <w:shd w:val="clear" w:color="auto" w:fill="FFFFFF"/>
        </w:rPr>
        <w:t>ETO</w:t>
      </w:r>
      <w:r w:rsidRPr="009A1087">
        <w:rPr>
          <w:sz w:val="21"/>
          <w:szCs w:val="21"/>
          <w:shd w:val="clear" w:color="auto" w:fill="FFFFFF"/>
        </w:rPr>
        <w:t xml:space="preserve"> J G C, F</w:t>
      </w:r>
      <w:r w:rsidRPr="009A1087">
        <w:rPr>
          <w:rFonts w:hint="eastAsia"/>
          <w:sz w:val="21"/>
          <w:szCs w:val="21"/>
          <w:shd w:val="clear" w:color="auto" w:fill="FFFFFF"/>
        </w:rPr>
        <w:t>RIES</w:t>
      </w:r>
      <w:r w:rsidRPr="009A1087">
        <w:rPr>
          <w:sz w:val="21"/>
          <w:szCs w:val="21"/>
          <w:shd w:val="clear" w:color="auto" w:fill="FFFFFF"/>
        </w:rPr>
        <w:t xml:space="preserve"> S G, L</w:t>
      </w:r>
      <w:r w:rsidRPr="009A1087">
        <w:rPr>
          <w:rFonts w:hint="eastAsia"/>
          <w:sz w:val="21"/>
          <w:szCs w:val="21"/>
          <w:shd w:val="clear" w:color="auto" w:fill="FFFFFF"/>
        </w:rPr>
        <w:t>UKAS</w:t>
      </w:r>
      <w:r w:rsidRPr="009A1087">
        <w:rPr>
          <w:sz w:val="21"/>
          <w:szCs w:val="21"/>
          <w:shd w:val="clear" w:color="auto" w:fill="FFFFFF"/>
        </w:rPr>
        <w:t xml:space="preserve"> H L, et al. Thermodynamic </w:t>
      </w:r>
      <w:proofErr w:type="spellStart"/>
      <w:r w:rsidRPr="009A1087">
        <w:rPr>
          <w:sz w:val="21"/>
          <w:szCs w:val="21"/>
          <w:shd w:val="clear" w:color="auto" w:fill="FFFFFF"/>
        </w:rPr>
        <w:t>optimisation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of the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-Cr system[J]. </w:t>
      </w:r>
      <w:proofErr w:type="spellStart"/>
      <w:r w:rsidRPr="009A1087">
        <w:rPr>
          <w:sz w:val="21"/>
          <w:szCs w:val="21"/>
          <w:shd w:val="clear" w:color="auto" w:fill="FFFFFF"/>
        </w:rPr>
        <w:t>Calphad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, 1993, 17(3): 219-228.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>[23]</w:t>
      </w:r>
      <w:bookmarkEnd w:id="26"/>
      <w:r w:rsidRPr="009A1087">
        <w:rPr>
          <w:sz w:val="21"/>
          <w:szCs w:val="21"/>
          <w:shd w:val="clear" w:color="auto" w:fill="FFFFFF"/>
        </w:rPr>
        <w:t xml:space="preserve"> X</w:t>
      </w:r>
      <w:r w:rsidRPr="009A1087">
        <w:rPr>
          <w:rFonts w:hint="eastAsia"/>
          <w:sz w:val="21"/>
          <w:szCs w:val="21"/>
          <w:shd w:val="clear" w:color="auto" w:fill="FFFFFF"/>
        </w:rPr>
        <w:t>IONG</w:t>
      </w:r>
      <w:r w:rsidRPr="009A1087">
        <w:rPr>
          <w:sz w:val="21"/>
          <w:szCs w:val="21"/>
          <w:shd w:val="clear" w:color="auto" w:fill="FFFFFF"/>
        </w:rPr>
        <w:t xml:space="preserve"> W, D</w:t>
      </w:r>
      <w:r w:rsidRPr="009A1087">
        <w:rPr>
          <w:rFonts w:hint="eastAsia"/>
          <w:sz w:val="21"/>
          <w:szCs w:val="21"/>
          <w:shd w:val="clear" w:color="auto" w:fill="FFFFFF"/>
        </w:rPr>
        <w:t>U</w:t>
      </w:r>
      <w:r w:rsidRPr="009A1087">
        <w:rPr>
          <w:sz w:val="21"/>
          <w:szCs w:val="21"/>
          <w:shd w:val="clear" w:color="auto" w:fill="FFFFFF"/>
        </w:rPr>
        <w:t xml:space="preserve"> Y, L</w:t>
      </w:r>
      <w:r w:rsidRPr="009A1087">
        <w:rPr>
          <w:rFonts w:hint="eastAsia"/>
          <w:sz w:val="21"/>
          <w:szCs w:val="21"/>
          <w:shd w:val="clear" w:color="auto" w:fill="FFFFFF"/>
        </w:rPr>
        <w:t>IU</w:t>
      </w:r>
      <w:r w:rsidRPr="009A1087">
        <w:rPr>
          <w:sz w:val="21"/>
          <w:szCs w:val="21"/>
          <w:shd w:val="clear" w:color="auto" w:fill="FFFFFF"/>
        </w:rPr>
        <w:t xml:space="preserve"> Y, et al. Thermodynamic assessment of the Mo-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-Ta system[J]. </w:t>
      </w:r>
      <w:proofErr w:type="spellStart"/>
      <w:r w:rsidRPr="009A1087">
        <w:rPr>
          <w:sz w:val="21"/>
          <w:szCs w:val="21"/>
          <w:shd w:val="clear" w:color="auto" w:fill="FFFFFF"/>
        </w:rPr>
        <w:t>Calphad</w:t>
      </w:r>
      <w:proofErr w:type="spellEnd"/>
      <w:r w:rsidRPr="009A1087">
        <w:rPr>
          <w:sz w:val="21"/>
          <w:szCs w:val="21"/>
          <w:shd w:val="clear" w:color="auto" w:fill="FFFFFF"/>
        </w:rPr>
        <w:t>, 2004, 28(2): 133-140.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>[24] Q</w:t>
      </w:r>
      <w:r w:rsidRPr="009A1087">
        <w:rPr>
          <w:rFonts w:hint="eastAsia"/>
          <w:sz w:val="21"/>
          <w:szCs w:val="21"/>
          <w:shd w:val="clear" w:color="auto" w:fill="FFFFFF"/>
        </w:rPr>
        <w:t>U</w:t>
      </w:r>
      <w:r w:rsidRPr="009A1087">
        <w:rPr>
          <w:sz w:val="21"/>
          <w:szCs w:val="21"/>
          <w:shd w:val="clear" w:color="auto" w:fill="FFFFFF"/>
        </w:rPr>
        <w:t xml:space="preserve"> S, H</w:t>
      </w:r>
      <w:r w:rsidRPr="009A1087">
        <w:rPr>
          <w:rFonts w:hint="eastAsia"/>
          <w:sz w:val="21"/>
          <w:szCs w:val="21"/>
          <w:shd w:val="clear" w:color="auto" w:fill="FFFFFF"/>
        </w:rPr>
        <w:t>AN</w:t>
      </w:r>
      <w:r w:rsidRPr="009A1087">
        <w:rPr>
          <w:sz w:val="21"/>
          <w:szCs w:val="21"/>
          <w:shd w:val="clear" w:color="auto" w:fill="FFFFFF"/>
        </w:rPr>
        <w:t xml:space="preserve"> Y F, S</w:t>
      </w:r>
      <w:r w:rsidRPr="009A1087">
        <w:rPr>
          <w:rFonts w:hint="eastAsia"/>
          <w:sz w:val="21"/>
          <w:szCs w:val="21"/>
          <w:shd w:val="clear" w:color="auto" w:fill="FFFFFF"/>
        </w:rPr>
        <w:t>ONG</w:t>
      </w:r>
      <w:r w:rsidRPr="009A1087">
        <w:rPr>
          <w:sz w:val="21"/>
          <w:szCs w:val="21"/>
          <w:shd w:val="clear" w:color="auto" w:fill="FFFFFF"/>
        </w:rPr>
        <w:t xml:space="preserve"> J X, et al. Effects of Y and </w:t>
      </w:r>
      <w:proofErr w:type="spellStart"/>
      <w:r w:rsidRPr="009A1087">
        <w:rPr>
          <w:sz w:val="21"/>
          <w:szCs w:val="21"/>
          <w:shd w:val="clear" w:color="auto" w:fill="FFFFFF"/>
        </w:rPr>
        <w:t>Ce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on microstructures and properties of 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-Si system composites[J]. Journal of </w:t>
      </w:r>
      <w:r w:rsidRPr="009A1087">
        <w:rPr>
          <w:rFonts w:hint="eastAsia"/>
          <w:sz w:val="21"/>
          <w:szCs w:val="21"/>
          <w:shd w:val="clear" w:color="auto" w:fill="FFFFFF"/>
        </w:rPr>
        <w:t>R</w:t>
      </w:r>
      <w:r w:rsidRPr="009A1087">
        <w:rPr>
          <w:sz w:val="21"/>
          <w:szCs w:val="21"/>
          <w:shd w:val="clear" w:color="auto" w:fill="FFFFFF"/>
        </w:rPr>
        <w:t xml:space="preserve">are </w:t>
      </w:r>
      <w:r w:rsidRPr="009A1087">
        <w:rPr>
          <w:rFonts w:hint="eastAsia"/>
          <w:sz w:val="21"/>
          <w:szCs w:val="21"/>
          <w:shd w:val="clear" w:color="auto" w:fill="FFFFFF"/>
        </w:rPr>
        <w:t>E</w:t>
      </w:r>
      <w:r w:rsidRPr="009A1087">
        <w:rPr>
          <w:sz w:val="21"/>
          <w:szCs w:val="21"/>
          <w:shd w:val="clear" w:color="auto" w:fill="FFFFFF"/>
        </w:rPr>
        <w:t>arth, 2004, 22(z1): 197-200.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</w:rPr>
      </w:pPr>
      <w:r w:rsidRPr="009A1087">
        <w:rPr>
          <w:sz w:val="21"/>
          <w:szCs w:val="21"/>
        </w:rPr>
        <w:t>[25]</w:t>
      </w:r>
      <w:r w:rsidRPr="009A1087">
        <w:rPr>
          <w:sz w:val="21"/>
          <w:szCs w:val="21"/>
          <w:shd w:val="clear" w:color="auto" w:fill="FFFFFF"/>
        </w:rPr>
        <w:t xml:space="preserve"> S</w:t>
      </w:r>
      <w:r w:rsidRPr="009A1087">
        <w:rPr>
          <w:rFonts w:hint="eastAsia"/>
          <w:sz w:val="21"/>
          <w:szCs w:val="21"/>
          <w:shd w:val="clear" w:color="auto" w:fill="FFFFFF"/>
        </w:rPr>
        <w:t>VECHNIKOV</w:t>
      </w:r>
      <w:r w:rsidRPr="009A1087">
        <w:rPr>
          <w:sz w:val="21"/>
          <w:szCs w:val="21"/>
          <w:shd w:val="clear" w:color="auto" w:fill="FFFFFF"/>
        </w:rPr>
        <w:t xml:space="preserve"> V M, K</w:t>
      </w:r>
      <w:r w:rsidRPr="009A1087">
        <w:rPr>
          <w:rFonts w:hint="eastAsia"/>
          <w:sz w:val="21"/>
          <w:szCs w:val="21"/>
          <w:shd w:val="clear" w:color="auto" w:fill="FFFFFF"/>
        </w:rPr>
        <w:t>OBZEBKO</w:t>
      </w:r>
      <w:r w:rsidRPr="009A1087">
        <w:rPr>
          <w:sz w:val="21"/>
          <w:szCs w:val="21"/>
          <w:shd w:val="clear" w:color="auto" w:fill="FFFFFF"/>
        </w:rPr>
        <w:t xml:space="preserve"> G F. I</w:t>
      </w:r>
      <w:r w:rsidRPr="009A1087">
        <w:rPr>
          <w:rFonts w:hint="eastAsia"/>
          <w:sz w:val="21"/>
          <w:szCs w:val="21"/>
          <w:shd w:val="clear" w:color="auto" w:fill="FFFFFF"/>
        </w:rPr>
        <w:t>nvestigation</w:t>
      </w:r>
      <w:r w:rsidRPr="009A1087">
        <w:rPr>
          <w:sz w:val="21"/>
          <w:szCs w:val="21"/>
          <w:shd w:val="clear" w:color="auto" w:fill="FFFFFF"/>
        </w:rPr>
        <w:t xml:space="preserve"> </w:t>
      </w:r>
      <w:r w:rsidRPr="009A1087">
        <w:rPr>
          <w:rFonts w:hint="eastAsia"/>
          <w:sz w:val="21"/>
          <w:szCs w:val="21"/>
          <w:shd w:val="clear" w:color="auto" w:fill="FFFFFF"/>
        </w:rPr>
        <w:t>of</w:t>
      </w:r>
      <w:r w:rsidRPr="009A1087">
        <w:rPr>
          <w:sz w:val="21"/>
          <w:szCs w:val="21"/>
          <w:shd w:val="clear" w:color="auto" w:fill="FFFFFF"/>
        </w:rPr>
        <w:t xml:space="preserve"> </w:t>
      </w:r>
      <w:r w:rsidRPr="009A1087">
        <w:rPr>
          <w:rFonts w:hint="eastAsia"/>
          <w:sz w:val="21"/>
          <w:szCs w:val="21"/>
          <w:shd w:val="clear" w:color="auto" w:fill="FFFFFF"/>
        </w:rPr>
        <w:t xml:space="preserve">the system </w:t>
      </w:r>
      <w:proofErr w:type="spellStart"/>
      <w:r w:rsidRPr="009A1087">
        <w:rPr>
          <w:rFonts w:hint="eastAsia"/>
          <w:sz w:val="21"/>
          <w:szCs w:val="21"/>
          <w:shd w:val="clear" w:color="auto" w:fill="FFFFFF"/>
        </w:rPr>
        <w:t>chromiumniobium</w:t>
      </w:r>
      <w:proofErr w:type="spellEnd"/>
      <w:r w:rsidRPr="009A1087">
        <w:rPr>
          <w:sz w:val="21"/>
          <w:szCs w:val="21"/>
          <w:shd w:val="clear" w:color="auto" w:fill="FFFFFF"/>
        </w:rPr>
        <w:t>-</w:t>
      </w:r>
      <w:r w:rsidRPr="009A1087">
        <w:rPr>
          <w:rFonts w:hint="eastAsia"/>
          <w:sz w:val="21"/>
          <w:szCs w:val="21"/>
          <w:shd w:val="clear" w:color="auto" w:fill="FFFFFF"/>
        </w:rPr>
        <w:t>molybdenum</w:t>
      </w:r>
      <w:r w:rsidRPr="009A1087">
        <w:rPr>
          <w:sz w:val="21"/>
          <w:szCs w:val="21"/>
          <w:shd w:val="clear" w:color="auto" w:fill="FFFFFF"/>
        </w:rPr>
        <w:t xml:space="preserve"> [R]. </w:t>
      </w:r>
      <w:proofErr w:type="spellStart"/>
      <w:r w:rsidRPr="009A1087">
        <w:rPr>
          <w:sz w:val="21"/>
          <w:szCs w:val="21"/>
          <w:shd w:val="clear" w:color="auto" w:fill="FFFFFF"/>
        </w:rPr>
        <w:t>Inst</w:t>
      </w:r>
      <w:r w:rsidRPr="009A1087">
        <w:rPr>
          <w:rFonts w:hint="eastAsia"/>
          <w:sz w:val="21"/>
          <w:szCs w:val="21"/>
          <w:shd w:val="clear" w:color="auto" w:fill="FFFFFF"/>
        </w:rPr>
        <w:t>itue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of Physics of Metals, Academy of Sciences, Ukrainian SSR, 1964.</w:t>
      </w:r>
      <w:r w:rsidRPr="009A1087">
        <w:rPr>
          <w:sz w:val="21"/>
          <w:szCs w:val="21"/>
        </w:rPr>
        <w:t xml:space="preserve">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</w:rPr>
      </w:pPr>
      <w:r w:rsidRPr="009A1087">
        <w:rPr>
          <w:sz w:val="21"/>
          <w:szCs w:val="21"/>
        </w:rPr>
        <w:t>[2</w:t>
      </w:r>
      <w:r w:rsidRPr="009A1087">
        <w:rPr>
          <w:rFonts w:hint="eastAsia"/>
          <w:sz w:val="21"/>
          <w:szCs w:val="21"/>
        </w:rPr>
        <w:t>6</w:t>
      </w:r>
      <w:r w:rsidRPr="009A1087">
        <w:rPr>
          <w:sz w:val="21"/>
          <w:szCs w:val="21"/>
        </w:rPr>
        <w:t>]</w:t>
      </w:r>
      <w:r w:rsidRPr="009A1087">
        <w:rPr>
          <w:sz w:val="21"/>
          <w:szCs w:val="21"/>
          <w:shd w:val="clear" w:color="auto" w:fill="FFFFFF"/>
        </w:rPr>
        <w:t xml:space="preserve"> S</w:t>
      </w:r>
      <w:r w:rsidRPr="009A1087">
        <w:rPr>
          <w:rFonts w:hint="eastAsia"/>
          <w:sz w:val="21"/>
          <w:szCs w:val="21"/>
          <w:shd w:val="clear" w:color="auto" w:fill="FFFFFF"/>
        </w:rPr>
        <w:t>TEIN</w:t>
      </w:r>
      <w:r w:rsidRPr="009A1087">
        <w:rPr>
          <w:sz w:val="21"/>
          <w:szCs w:val="21"/>
          <w:shd w:val="clear" w:color="auto" w:fill="FFFFFF"/>
        </w:rPr>
        <w:t xml:space="preserve"> F, H</w:t>
      </w:r>
      <w:r w:rsidRPr="009A1087">
        <w:rPr>
          <w:rFonts w:hint="eastAsia"/>
          <w:sz w:val="21"/>
          <w:szCs w:val="21"/>
          <w:shd w:val="clear" w:color="auto" w:fill="FFFFFF"/>
        </w:rPr>
        <w:t>E</w:t>
      </w:r>
      <w:r w:rsidRPr="009A1087">
        <w:rPr>
          <w:sz w:val="21"/>
          <w:szCs w:val="21"/>
          <w:shd w:val="clear" w:color="auto" w:fill="FFFFFF"/>
        </w:rPr>
        <w:t xml:space="preserve"> C, W</w:t>
      </w:r>
      <w:r w:rsidRPr="009A1087">
        <w:rPr>
          <w:rFonts w:hint="eastAsia"/>
          <w:sz w:val="21"/>
          <w:szCs w:val="21"/>
          <w:shd w:val="clear" w:color="auto" w:fill="FFFFFF"/>
        </w:rPr>
        <w:t>OSSACK</w:t>
      </w:r>
      <w:r w:rsidRPr="009A1087">
        <w:rPr>
          <w:sz w:val="21"/>
          <w:szCs w:val="21"/>
          <w:shd w:val="clear" w:color="auto" w:fill="FFFFFF"/>
        </w:rPr>
        <w:t xml:space="preserve"> I. The </w:t>
      </w:r>
      <w:proofErr w:type="spellStart"/>
      <w:r w:rsidRPr="009A1087">
        <w:rPr>
          <w:sz w:val="21"/>
          <w:szCs w:val="21"/>
          <w:shd w:val="clear" w:color="auto" w:fill="FFFFFF"/>
        </w:rPr>
        <w:t>liquidus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surface of the Cr</w:t>
      </w:r>
      <w:r w:rsidRPr="009A1087">
        <w:rPr>
          <w:rFonts w:hint="eastAsia"/>
          <w:sz w:val="21"/>
          <w:szCs w:val="21"/>
          <w:shd w:val="clear" w:color="auto" w:fill="FFFFFF"/>
        </w:rPr>
        <w:t>-</w:t>
      </w:r>
      <w:r w:rsidRPr="009A1087">
        <w:rPr>
          <w:sz w:val="21"/>
          <w:szCs w:val="21"/>
          <w:shd w:val="clear" w:color="auto" w:fill="FFFFFF"/>
        </w:rPr>
        <w:t>Al</w:t>
      </w:r>
      <w:r w:rsidRPr="009A1087">
        <w:rPr>
          <w:rFonts w:hint="eastAsia"/>
          <w:sz w:val="21"/>
          <w:szCs w:val="21"/>
          <w:shd w:val="clear" w:color="auto" w:fill="FFFFFF"/>
        </w:rPr>
        <w:t>-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system and re-investigation of the Cr</w:t>
      </w:r>
      <w:r w:rsidRPr="009A1087">
        <w:rPr>
          <w:rFonts w:hint="eastAsia"/>
          <w:sz w:val="21"/>
          <w:szCs w:val="21"/>
          <w:shd w:val="clear" w:color="auto" w:fill="FFFFFF"/>
        </w:rPr>
        <w:t>-</w:t>
      </w:r>
      <w:proofErr w:type="spellStart"/>
      <w:r w:rsidRPr="009A1087">
        <w:rPr>
          <w:sz w:val="21"/>
          <w:szCs w:val="21"/>
          <w:shd w:val="clear" w:color="auto" w:fill="FFFFFF"/>
        </w:rPr>
        <w:t>Nb</w:t>
      </w:r>
      <w:proofErr w:type="spellEnd"/>
      <w:r w:rsidRPr="009A1087">
        <w:rPr>
          <w:sz w:val="21"/>
          <w:szCs w:val="21"/>
          <w:shd w:val="clear" w:color="auto" w:fill="FFFFFF"/>
        </w:rPr>
        <w:t xml:space="preserve"> and Al</w:t>
      </w:r>
      <w:r w:rsidRPr="009A1087">
        <w:rPr>
          <w:rFonts w:hint="eastAsia"/>
          <w:sz w:val="21"/>
          <w:szCs w:val="21"/>
          <w:shd w:val="clear" w:color="auto" w:fill="FFFFFF"/>
        </w:rPr>
        <w:t>-</w:t>
      </w:r>
      <w:r w:rsidRPr="009A1087">
        <w:rPr>
          <w:sz w:val="21"/>
          <w:szCs w:val="21"/>
          <w:shd w:val="clear" w:color="auto" w:fill="FFFFFF"/>
        </w:rPr>
        <w:t>Cr phase diagrams[J]. Journal of Alloys and Compounds, 2014, 598: 253-265.</w:t>
      </w:r>
      <w:r w:rsidRPr="009A1087">
        <w:rPr>
          <w:sz w:val="21"/>
          <w:szCs w:val="21"/>
        </w:rPr>
        <w:t xml:space="preserve">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</w:rPr>
      </w:pPr>
      <w:r w:rsidRPr="009A1087">
        <w:rPr>
          <w:sz w:val="21"/>
          <w:szCs w:val="21"/>
        </w:rPr>
        <w:lastRenderedPageBreak/>
        <w:t>[2</w:t>
      </w:r>
      <w:r w:rsidRPr="009A1087">
        <w:rPr>
          <w:rFonts w:hint="eastAsia"/>
          <w:sz w:val="21"/>
          <w:szCs w:val="21"/>
        </w:rPr>
        <w:t>7</w:t>
      </w:r>
      <w:r w:rsidRPr="009A1087">
        <w:rPr>
          <w:sz w:val="21"/>
          <w:szCs w:val="21"/>
        </w:rPr>
        <w:t>]</w:t>
      </w:r>
      <w:r w:rsidRPr="009A1087">
        <w:rPr>
          <w:rFonts w:hint="eastAsia"/>
          <w:sz w:val="21"/>
          <w:szCs w:val="21"/>
        </w:rPr>
        <w:t xml:space="preserve"> </w:t>
      </w:r>
      <w:r w:rsidRPr="009A1087">
        <w:rPr>
          <w:sz w:val="21"/>
          <w:szCs w:val="21"/>
        </w:rPr>
        <w:t>P</w:t>
      </w:r>
      <w:r w:rsidRPr="009A1087">
        <w:rPr>
          <w:rFonts w:hint="eastAsia"/>
          <w:sz w:val="21"/>
          <w:szCs w:val="21"/>
        </w:rPr>
        <w:t>IERRE</w:t>
      </w:r>
      <w:r w:rsidRPr="009A1087">
        <w:rPr>
          <w:sz w:val="21"/>
          <w:szCs w:val="21"/>
        </w:rPr>
        <w:t xml:space="preserve"> V</w:t>
      </w:r>
      <w:r w:rsidRPr="009A1087">
        <w:rPr>
          <w:rFonts w:hint="eastAsia"/>
          <w:sz w:val="21"/>
          <w:szCs w:val="21"/>
        </w:rPr>
        <w:t>.</w:t>
      </w:r>
      <w:r w:rsidRPr="009A1087">
        <w:rPr>
          <w:sz w:val="21"/>
          <w:szCs w:val="21"/>
        </w:rPr>
        <w:t xml:space="preserve"> Pauling </w:t>
      </w:r>
      <w:r w:rsidRPr="009A1087">
        <w:rPr>
          <w:rFonts w:hint="eastAsia"/>
          <w:sz w:val="21"/>
          <w:szCs w:val="21"/>
        </w:rPr>
        <w:t>f</w:t>
      </w:r>
      <w:r w:rsidRPr="009A1087">
        <w:rPr>
          <w:sz w:val="21"/>
          <w:szCs w:val="21"/>
        </w:rPr>
        <w:t xml:space="preserve">ile in: Inorganic </w:t>
      </w:r>
      <w:r w:rsidRPr="009A1087">
        <w:rPr>
          <w:rFonts w:hint="eastAsia"/>
          <w:sz w:val="21"/>
          <w:szCs w:val="21"/>
        </w:rPr>
        <w:t>s</w:t>
      </w:r>
      <w:r w:rsidRPr="009A1087">
        <w:rPr>
          <w:sz w:val="21"/>
          <w:szCs w:val="21"/>
        </w:rPr>
        <w:t xml:space="preserve">olid </w:t>
      </w:r>
      <w:r w:rsidRPr="009A1087">
        <w:rPr>
          <w:rFonts w:hint="eastAsia"/>
          <w:sz w:val="21"/>
          <w:szCs w:val="21"/>
        </w:rPr>
        <w:t>p</w:t>
      </w:r>
      <w:r w:rsidRPr="009A1087">
        <w:rPr>
          <w:sz w:val="21"/>
          <w:szCs w:val="21"/>
        </w:rPr>
        <w:t>hases, Springer</w:t>
      </w:r>
      <w:r w:rsidRPr="009A1087">
        <w:rPr>
          <w:rFonts w:hint="eastAsia"/>
          <w:sz w:val="21"/>
          <w:szCs w:val="21"/>
        </w:rPr>
        <w:t xml:space="preserve"> </w:t>
      </w:r>
      <w:r w:rsidRPr="009A1087">
        <w:rPr>
          <w:sz w:val="21"/>
          <w:szCs w:val="21"/>
        </w:rPr>
        <w:t>Materials (online database).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</w:rPr>
        <w:t>[28]</w:t>
      </w:r>
      <w:r w:rsidRPr="009A1087">
        <w:rPr>
          <w:sz w:val="21"/>
          <w:szCs w:val="21"/>
          <w:shd w:val="clear" w:color="auto" w:fill="FFFFFF"/>
        </w:rPr>
        <w:t xml:space="preserve"> V</w:t>
      </w:r>
      <w:r w:rsidRPr="009A1087">
        <w:rPr>
          <w:rFonts w:hint="eastAsia"/>
          <w:sz w:val="21"/>
          <w:szCs w:val="21"/>
          <w:shd w:val="clear" w:color="auto" w:fill="FFFFFF"/>
        </w:rPr>
        <w:t>ENKATRAMAN</w:t>
      </w:r>
      <w:r w:rsidRPr="009A1087">
        <w:rPr>
          <w:sz w:val="21"/>
          <w:szCs w:val="21"/>
          <w:shd w:val="clear" w:color="auto" w:fill="FFFFFF"/>
        </w:rPr>
        <w:t xml:space="preserve"> M, N</w:t>
      </w:r>
      <w:r w:rsidRPr="009A1087">
        <w:rPr>
          <w:rFonts w:hint="eastAsia"/>
          <w:sz w:val="21"/>
          <w:szCs w:val="21"/>
          <w:shd w:val="clear" w:color="auto" w:fill="FFFFFF"/>
        </w:rPr>
        <w:t>EUMANN</w:t>
      </w:r>
      <w:r w:rsidRPr="009A1087">
        <w:rPr>
          <w:sz w:val="21"/>
          <w:szCs w:val="21"/>
          <w:shd w:val="clear" w:color="auto" w:fill="FFFFFF"/>
        </w:rPr>
        <w:t xml:space="preserve"> J P. The Cr</w:t>
      </w:r>
      <w:r w:rsidRPr="009A1087">
        <w:rPr>
          <w:rFonts w:hint="eastAsia"/>
          <w:sz w:val="21"/>
          <w:szCs w:val="21"/>
          <w:shd w:val="clear" w:color="auto" w:fill="FFFFFF"/>
        </w:rPr>
        <w:t>-</w:t>
      </w:r>
      <w:r w:rsidRPr="009A1087">
        <w:rPr>
          <w:sz w:val="21"/>
          <w:szCs w:val="21"/>
          <w:shd w:val="clear" w:color="auto" w:fill="FFFFFF"/>
        </w:rPr>
        <w:t>Mo (</w:t>
      </w:r>
      <w:r w:rsidRPr="009A1087">
        <w:rPr>
          <w:rFonts w:hint="eastAsia"/>
          <w:sz w:val="21"/>
          <w:szCs w:val="21"/>
          <w:shd w:val="clear" w:color="auto" w:fill="FFFFFF"/>
        </w:rPr>
        <w:t>c</w:t>
      </w:r>
      <w:r w:rsidRPr="009A1087">
        <w:rPr>
          <w:sz w:val="21"/>
          <w:szCs w:val="21"/>
          <w:shd w:val="clear" w:color="auto" w:fill="FFFFFF"/>
        </w:rPr>
        <w:t>hromium-</w:t>
      </w:r>
      <w:r w:rsidRPr="009A1087">
        <w:rPr>
          <w:rFonts w:hint="eastAsia"/>
          <w:sz w:val="21"/>
          <w:szCs w:val="21"/>
          <w:shd w:val="clear" w:color="auto" w:fill="FFFFFF"/>
        </w:rPr>
        <w:t>m</w:t>
      </w:r>
      <w:r w:rsidRPr="009A1087">
        <w:rPr>
          <w:sz w:val="21"/>
          <w:szCs w:val="21"/>
          <w:shd w:val="clear" w:color="auto" w:fill="FFFFFF"/>
        </w:rPr>
        <w:t xml:space="preserve">olybdenum) system[J]. Journal of Phase </w:t>
      </w:r>
      <w:proofErr w:type="spellStart"/>
      <w:r w:rsidRPr="009A1087">
        <w:rPr>
          <w:sz w:val="21"/>
          <w:szCs w:val="21"/>
          <w:shd w:val="clear" w:color="auto" w:fill="FFFFFF"/>
        </w:rPr>
        <w:t>Equilibria</w:t>
      </w:r>
      <w:proofErr w:type="spellEnd"/>
      <w:r w:rsidRPr="009A1087">
        <w:rPr>
          <w:sz w:val="21"/>
          <w:szCs w:val="21"/>
          <w:shd w:val="clear" w:color="auto" w:fill="FFFFFF"/>
        </w:rPr>
        <w:t>, 1987, 8(3): 216-220.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</w:rPr>
        <w:t>[2</w:t>
      </w:r>
      <w:r w:rsidRPr="009A1087">
        <w:rPr>
          <w:rFonts w:hint="eastAsia"/>
          <w:sz w:val="21"/>
          <w:szCs w:val="21"/>
        </w:rPr>
        <w:t>9</w:t>
      </w:r>
      <w:r w:rsidRPr="009A1087">
        <w:rPr>
          <w:sz w:val="21"/>
          <w:szCs w:val="21"/>
        </w:rPr>
        <w:t>]</w:t>
      </w:r>
      <w:r w:rsidRPr="009A1087">
        <w:rPr>
          <w:sz w:val="21"/>
          <w:szCs w:val="21"/>
          <w:shd w:val="clear" w:color="auto" w:fill="FFFFFF"/>
        </w:rPr>
        <w:t xml:space="preserve"> F</w:t>
      </w:r>
      <w:r w:rsidRPr="009A1087">
        <w:rPr>
          <w:rFonts w:hint="eastAsia"/>
          <w:sz w:val="21"/>
          <w:szCs w:val="21"/>
          <w:shd w:val="clear" w:color="auto" w:fill="FFFFFF"/>
        </w:rPr>
        <w:t>risk</w:t>
      </w:r>
      <w:r w:rsidRPr="009A1087">
        <w:rPr>
          <w:sz w:val="21"/>
          <w:szCs w:val="21"/>
          <w:shd w:val="clear" w:color="auto" w:fill="FFFFFF"/>
        </w:rPr>
        <w:t xml:space="preserve"> K, G</w:t>
      </w:r>
      <w:r w:rsidRPr="009A1087">
        <w:rPr>
          <w:rFonts w:hint="eastAsia"/>
          <w:sz w:val="21"/>
          <w:szCs w:val="21"/>
          <w:shd w:val="clear" w:color="auto" w:fill="FFFFFF"/>
        </w:rPr>
        <w:t>USTAFSON</w:t>
      </w:r>
      <w:r w:rsidRPr="009A1087">
        <w:rPr>
          <w:sz w:val="21"/>
          <w:szCs w:val="21"/>
          <w:shd w:val="clear" w:color="auto" w:fill="FFFFFF"/>
        </w:rPr>
        <w:t xml:space="preserve"> P. An assessment of the Cr-Mo-W system[J]. </w:t>
      </w:r>
      <w:proofErr w:type="spellStart"/>
      <w:r w:rsidRPr="009A1087">
        <w:rPr>
          <w:sz w:val="21"/>
          <w:szCs w:val="21"/>
          <w:shd w:val="clear" w:color="auto" w:fill="FFFFFF"/>
        </w:rPr>
        <w:t>Calphad</w:t>
      </w:r>
      <w:proofErr w:type="spellEnd"/>
      <w:r w:rsidRPr="009A1087">
        <w:rPr>
          <w:sz w:val="21"/>
          <w:szCs w:val="21"/>
          <w:shd w:val="clear" w:color="auto" w:fill="FFFFFF"/>
        </w:rPr>
        <w:t>, 1988, 12(3): 247-254.</w:t>
      </w:r>
      <w:r w:rsidRPr="009A1087">
        <w:rPr>
          <w:rFonts w:hint="eastAsia"/>
          <w:sz w:val="21"/>
          <w:szCs w:val="21"/>
          <w:shd w:val="clear" w:color="auto" w:fill="FFFFFF"/>
        </w:rPr>
        <w:t xml:space="preserve"> </w:t>
      </w:r>
    </w:p>
    <w:p w:rsidR="004670E1" w:rsidRPr="009A1087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>[</w:t>
      </w:r>
      <w:r w:rsidRPr="009A1087">
        <w:rPr>
          <w:rFonts w:hint="eastAsia"/>
          <w:sz w:val="21"/>
          <w:szCs w:val="21"/>
          <w:shd w:val="clear" w:color="auto" w:fill="FFFFFF"/>
        </w:rPr>
        <w:t>30</w:t>
      </w:r>
      <w:r w:rsidRPr="009A1087">
        <w:rPr>
          <w:sz w:val="21"/>
          <w:szCs w:val="21"/>
          <w:shd w:val="clear" w:color="auto" w:fill="FFFFFF"/>
        </w:rPr>
        <w:t>]</w:t>
      </w:r>
      <w:r w:rsidRPr="009A1087">
        <w:rPr>
          <w:rFonts w:hint="eastAsia"/>
          <w:sz w:val="21"/>
          <w:szCs w:val="21"/>
          <w:shd w:val="clear" w:color="auto" w:fill="FFFFFF"/>
        </w:rPr>
        <w:t xml:space="preserve"> </w:t>
      </w:r>
      <w:r w:rsidRPr="009A1087">
        <w:rPr>
          <w:sz w:val="21"/>
          <w:szCs w:val="21"/>
          <w:shd w:val="clear" w:color="auto" w:fill="FFFFFF"/>
        </w:rPr>
        <w:t>D</w:t>
      </w:r>
      <w:r w:rsidRPr="009A1087">
        <w:rPr>
          <w:rFonts w:hint="eastAsia"/>
          <w:sz w:val="21"/>
          <w:szCs w:val="21"/>
          <w:shd w:val="clear" w:color="auto" w:fill="FFFFFF"/>
        </w:rPr>
        <w:t>INSDALE</w:t>
      </w:r>
      <w:r w:rsidRPr="009A1087">
        <w:rPr>
          <w:sz w:val="21"/>
          <w:szCs w:val="21"/>
          <w:shd w:val="clear" w:color="auto" w:fill="FFFFFF"/>
        </w:rPr>
        <w:t xml:space="preserve"> A T. SGTE data for pure elements[J]. </w:t>
      </w:r>
      <w:proofErr w:type="spellStart"/>
      <w:r w:rsidRPr="009A1087">
        <w:rPr>
          <w:sz w:val="21"/>
          <w:szCs w:val="21"/>
          <w:shd w:val="clear" w:color="auto" w:fill="FFFFFF"/>
        </w:rPr>
        <w:t>Calphad</w:t>
      </w:r>
      <w:proofErr w:type="spellEnd"/>
      <w:r w:rsidRPr="009A1087">
        <w:rPr>
          <w:sz w:val="21"/>
          <w:szCs w:val="21"/>
          <w:shd w:val="clear" w:color="auto" w:fill="FFFFFF"/>
        </w:rPr>
        <w:t>, 1991, 15(4): 317-425.</w:t>
      </w:r>
    </w:p>
    <w:p w:rsidR="004670E1" w:rsidRDefault="00CD4D87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  <w:r w:rsidRPr="009A1087">
        <w:rPr>
          <w:sz w:val="21"/>
          <w:szCs w:val="21"/>
          <w:shd w:val="clear" w:color="auto" w:fill="FFFFFF"/>
        </w:rPr>
        <w:t>[</w:t>
      </w:r>
      <w:r w:rsidRPr="009A1087">
        <w:rPr>
          <w:rFonts w:hint="eastAsia"/>
          <w:sz w:val="21"/>
          <w:szCs w:val="21"/>
          <w:shd w:val="clear" w:color="auto" w:fill="FFFFFF"/>
        </w:rPr>
        <w:t>31</w:t>
      </w:r>
      <w:r w:rsidRPr="009A1087">
        <w:rPr>
          <w:sz w:val="21"/>
          <w:szCs w:val="21"/>
          <w:shd w:val="clear" w:color="auto" w:fill="FFFFFF"/>
        </w:rPr>
        <w:t>]</w:t>
      </w:r>
      <w:r w:rsidRPr="009A1087">
        <w:rPr>
          <w:rFonts w:hint="eastAsia"/>
          <w:sz w:val="21"/>
          <w:szCs w:val="21"/>
          <w:shd w:val="clear" w:color="auto" w:fill="FFFFFF"/>
        </w:rPr>
        <w:t xml:space="preserve"> </w:t>
      </w:r>
      <w:r w:rsidRPr="009A1087">
        <w:rPr>
          <w:sz w:val="21"/>
          <w:szCs w:val="21"/>
          <w:shd w:val="clear" w:color="auto" w:fill="FFFFFF"/>
        </w:rPr>
        <w:t>R</w:t>
      </w:r>
      <w:r w:rsidRPr="009A1087">
        <w:rPr>
          <w:rFonts w:hint="eastAsia"/>
          <w:sz w:val="21"/>
          <w:szCs w:val="21"/>
          <w:shd w:val="clear" w:color="auto" w:fill="FFFFFF"/>
        </w:rPr>
        <w:t>EDLICH</w:t>
      </w:r>
      <w:r w:rsidRPr="009A1087">
        <w:rPr>
          <w:sz w:val="21"/>
          <w:szCs w:val="21"/>
          <w:shd w:val="clear" w:color="auto" w:fill="FFFFFF"/>
        </w:rPr>
        <w:t xml:space="preserve"> O, K</w:t>
      </w:r>
      <w:r w:rsidRPr="009A1087">
        <w:rPr>
          <w:rFonts w:hint="eastAsia"/>
          <w:sz w:val="21"/>
          <w:szCs w:val="21"/>
          <w:shd w:val="clear" w:color="auto" w:fill="FFFFFF"/>
        </w:rPr>
        <w:t>ISTER</w:t>
      </w:r>
      <w:r w:rsidRPr="009A1087">
        <w:rPr>
          <w:sz w:val="21"/>
          <w:szCs w:val="21"/>
          <w:shd w:val="clear" w:color="auto" w:fill="FFFFFF"/>
        </w:rPr>
        <w:t xml:space="preserve"> A T. Algebraic </w:t>
      </w:r>
      <w:r w:rsidRPr="009A1087">
        <w:rPr>
          <w:rFonts w:hint="eastAsia"/>
          <w:sz w:val="21"/>
          <w:szCs w:val="21"/>
          <w:shd w:val="clear" w:color="auto" w:fill="FFFFFF"/>
        </w:rPr>
        <w:t>r</w:t>
      </w:r>
      <w:r w:rsidRPr="009A1087">
        <w:rPr>
          <w:sz w:val="21"/>
          <w:szCs w:val="21"/>
          <w:shd w:val="clear" w:color="auto" w:fill="FFFFFF"/>
        </w:rPr>
        <w:t xml:space="preserve">epresentation of </w:t>
      </w:r>
      <w:r w:rsidRPr="009A1087">
        <w:rPr>
          <w:rFonts w:hint="eastAsia"/>
          <w:sz w:val="21"/>
          <w:szCs w:val="21"/>
          <w:shd w:val="clear" w:color="auto" w:fill="FFFFFF"/>
        </w:rPr>
        <w:t>t</w:t>
      </w:r>
      <w:r w:rsidRPr="009A1087">
        <w:rPr>
          <w:sz w:val="21"/>
          <w:szCs w:val="21"/>
          <w:shd w:val="clear" w:color="auto" w:fill="FFFFFF"/>
        </w:rPr>
        <w:t xml:space="preserve">hermodynamic </w:t>
      </w:r>
      <w:r w:rsidRPr="009A1087">
        <w:rPr>
          <w:rFonts w:hint="eastAsia"/>
          <w:sz w:val="21"/>
          <w:szCs w:val="21"/>
          <w:shd w:val="clear" w:color="auto" w:fill="FFFFFF"/>
        </w:rPr>
        <w:t>p</w:t>
      </w:r>
      <w:r w:rsidRPr="009A1087">
        <w:rPr>
          <w:sz w:val="21"/>
          <w:szCs w:val="21"/>
          <w:shd w:val="clear" w:color="auto" w:fill="FFFFFF"/>
        </w:rPr>
        <w:t xml:space="preserve">roperties and the </w:t>
      </w:r>
      <w:r w:rsidRPr="009A1087">
        <w:rPr>
          <w:rFonts w:hint="eastAsia"/>
          <w:sz w:val="21"/>
          <w:szCs w:val="21"/>
          <w:shd w:val="clear" w:color="auto" w:fill="FFFFFF"/>
        </w:rPr>
        <w:t>c</w:t>
      </w:r>
      <w:r w:rsidRPr="009A1087">
        <w:rPr>
          <w:sz w:val="21"/>
          <w:szCs w:val="21"/>
          <w:shd w:val="clear" w:color="auto" w:fill="FFFFFF"/>
        </w:rPr>
        <w:t xml:space="preserve">lassification of </w:t>
      </w:r>
      <w:r w:rsidRPr="009A1087">
        <w:rPr>
          <w:rFonts w:hint="eastAsia"/>
          <w:sz w:val="21"/>
          <w:szCs w:val="21"/>
          <w:shd w:val="clear" w:color="auto" w:fill="FFFFFF"/>
        </w:rPr>
        <w:t>s</w:t>
      </w:r>
      <w:r w:rsidRPr="009A1087">
        <w:rPr>
          <w:sz w:val="21"/>
          <w:szCs w:val="21"/>
          <w:shd w:val="clear" w:color="auto" w:fill="FFFFFF"/>
        </w:rPr>
        <w:t xml:space="preserve">olutions[J]. </w:t>
      </w:r>
      <w:proofErr w:type="spellStart"/>
      <w:r w:rsidRPr="009A1087">
        <w:rPr>
          <w:sz w:val="21"/>
          <w:szCs w:val="21"/>
          <w:shd w:val="clear" w:color="auto" w:fill="FFFFFF"/>
        </w:rPr>
        <w:t>Indengchem</w:t>
      </w:r>
      <w:proofErr w:type="spellEnd"/>
      <w:r w:rsidRPr="009A1087">
        <w:rPr>
          <w:sz w:val="21"/>
          <w:szCs w:val="21"/>
          <w:shd w:val="clear" w:color="auto" w:fill="FFFFFF"/>
        </w:rPr>
        <w:t>, 1948, 40(2): 345-348.</w:t>
      </w:r>
    </w:p>
    <w:p w:rsidR="0057245C" w:rsidRPr="009A1087" w:rsidRDefault="0057245C" w:rsidP="0057245C">
      <w:pPr>
        <w:pStyle w:val="EndNoteBibliography"/>
        <w:spacing w:line="276" w:lineRule="auto"/>
        <w:rPr>
          <w:sz w:val="21"/>
          <w:szCs w:val="21"/>
          <w:shd w:val="clear" w:color="auto" w:fill="FFFFFF"/>
        </w:rPr>
      </w:pPr>
    </w:p>
    <w:p w:rsidR="004670E1" w:rsidRPr="009A1087" w:rsidRDefault="00CD4D87">
      <w:pPr>
        <w:ind w:firstLineChars="0" w:firstLine="0"/>
        <w:jc w:val="center"/>
        <w:outlineLvl w:val="0"/>
        <w:rPr>
          <w:b/>
          <w:sz w:val="44"/>
          <w:szCs w:val="44"/>
        </w:rPr>
      </w:pPr>
      <w:r w:rsidRPr="009A1087">
        <w:rPr>
          <w:rFonts w:hint="eastAsia"/>
          <w:b/>
          <w:sz w:val="44"/>
          <w:szCs w:val="44"/>
        </w:rPr>
        <w:t>Experimental Investigation and</w:t>
      </w:r>
    </w:p>
    <w:p w:rsidR="004670E1" w:rsidRPr="009A1087" w:rsidRDefault="00CD4D87" w:rsidP="0072032E">
      <w:pPr>
        <w:ind w:firstLineChars="0" w:firstLine="0"/>
        <w:jc w:val="center"/>
        <w:outlineLvl w:val="0"/>
        <w:rPr>
          <w:b/>
          <w:sz w:val="44"/>
          <w:szCs w:val="44"/>
        </w:rPr>
      </w:pPr>
      <w:r w:rsidRPr="009A1087">
        <w:rPr>
          <w:rFonts w:hint="eastAsia"/>
          <w:b/>
          <w:sz w:val="44"/>
          <w:szCs w:val="44"/>
        </w:rPr>
        <w:t xml:space="preserve">Thermodynamic Calculation of the Phase </w:t>
      </w:r>
      <w:proofErr w:type="spellStart"/>
      <w:r w:rsidRPr="009A1087">
        <w:rPr>
          <w:rFonts w:hint="eastAsia"/>
          <w:b/>
          <w:sz w:val="44"/>
          <w:szCs w:val="44"/>
        </w:rPr>
        <w:t>Equilibria</w:t>
      </w:r>
      <w:proofErr w:type="spellEnd"/>
      <w:r w:rsidRPr="009A1087">
        <w:rPr>
          <w:rFonts w:hint="eastAsia"/>
          <w:b/>
          <w:sz w:val="44"/>
          <w:szCs w:val="44"/>
        </w:rPr>
        <w:t xml:space="preserve"> in the</w:t>
      </w:r>
      <w:r w:rsidRPr="009A1087">
        <w:rPr>
          <w:b/>
          <w:sz w:val="44"/>
          <w:szCs w:val="44"/>
        </w:rPr>
        <w:t xml:space="preserve"> </w:t>
      </w:r>
      <w:proofErr w:type="spellStart"/>
      <w:r w:rsidRPr="009A1087">
        <w:rPr>
          <w:rFonts w:hint="eastAsia"/>
          <w:b/>
          <w:sz w:val="44"/>
          <w:szCs w:val="44"/>
        </w:rPr>
        <w:t>Nb</w:t>
      </w:r>
      <w:proofErr w:type="spellEnd"/>
      <w:r w:rsidRPr="009A1087">
        <w:rPr>
          <w:rFonts w:hint="eastAsia"/>
          <w:b/>
          <w:sz w:val="44"/>
          <w:szCs w:val="44"/>
        </w:rPr>
        <w:t xml:space="preserve">-Cr-Mo </w:t>
      </w:r>
      <w:r w:rsidRPr="009A1087">
        <w:rPr>
          <w:b/>
          <w:sz w:val="44"/>
          <w:szCs w:val="44"/>
        </w:rPr>
        <w:t>ternary system</w:t>
      </w:r>
    </w:p>
    <w:p w:rsidR="004670E1" w:rsidRPr="009A1087" w:rsidRDefault="00CD4D87" w:rsidP="0057245C">
      <w:pPr>
        <w:adjustRightInd/>
        <w:ind w:firstLineChars="0" w:firstLine="0"/>
        <w:jc w:val="center"/>
        <w:outlineLvl w:val="0"/>
        <w:rPr>
          <w:sz w:val="28"/>
          <w:lang w:val="pt-BR"/>
        </w:rPr>
      </w:pPr>
      <w:r w:rsidRPr="009A1087">
        <w:rPr>
          <w:sz w:val="28"/>
          <w:lang w:val="pt-BR"/>
        </w:rPr>
        <w:t xml:space="preserve">WANG Cuiping, </w:t>
      </w:r>
      <w:r w:rsidRPr="009A1087">
        <w:rPr>
          <w:rFonts w:hint="eastAsia"/>
          <w:sz w:val="28"/>
          <w:lang w:val="pt-BR"/>
        </w:rPr>
        <w:t>CHEN Bing</w:t>
      </w:r>
      <w:r w:rsidRPr="009A1087">
        <w:rPr>
          <w:sz w:val="28"/>
          <w:lang w:val="pt-BR"/>
        </w:rPr>
        <w:t>,</w:t>
      </w:r>
      <w:r w:rsidRPr="009A1087">
        <w:rPr>
          <w:rFonts w:hint="eastAsia"/>
          <w:sz w:val="28"/>
          <w:lang w:val="pt-BR"/>
        </w:rPr>
        <w:t xml:space="preserve"> CHEN Yuechao</w:t>
      </w:r>
      <w:r w:rsidRPr="009A1087">
        <w:rPr>
          <w:sz w:val="28"/>
          <w:lang w:val="pt-BR"/>
        </w:rPr>
        <w:t xml:space="preserve"> </w:t>
      </w:r>
      <w:r w:rsidRPr="009A1087">
        <w:rPr>
          <w:rFonts w:hint="eastAsia"/>
          <w:sz w:val="28"/>
          <w:lang w:val="pt-BR"/>
        </w:rPr>
        <w:t xml:space="preserve">ZHANG Jinbin, </w:t>
      </w:r>
    </w:p>
    <w:p w:rsidR="004670E1" w:rsidRPr="009A1087" w:rsidRDefault="00CD4D87" w:rsidP="0057245C">
      <w:pPr>
        <w:adjustRightInd/>
        <w:ind w:firstLineChars="0" w:firstLine="0"/>
        <w:jc w:val="center"/>
        <w:outlineLvl w:val="0"/>
        <w:rPr>
          <w:sz w:val="28"/>
          <w:lang w:val="pt-BR"/>
        </w:rPr>
      </w:pPr>
      <w:r w:rsidRPr="009A1087">
        <w:rPr>
          <w:rFonts w:hint="eastAsia"/>
          <w:sz w:val="28"/>
          <w:lang w:val="pt-BR"/>
        </w:rPr>
        <w:t xml:space="preserve">YANG Shuiyuan, SHI Zhan, </w:t>
      </w:r>
      <w:r w:rsidRPr="009A1087">
        <w:rPr>
          <w:sz w:val="28"/>
          <w:lang w:val="pt-BR"/>
        </w:rPr>
        <w:t>LIU Xingjun*</w:t>
      </w:r>
    </w:p>
    <w:p w:rsidR="004670E1" w:rsidRPr="009A1087" w:rsidRDefault="00CD4D87" w:rsidP="0057245C">
      <w:pPr>
        <w:adjustRightInd/>
        <w:ind w:firstLineChars="0" w:firstLine="0"/>
        <w:jc w:val="center"/>
      </w:pPr>
      <w:r w:rsidRPr="009A1087">
        <w:t>(Fujian Provincial Key Laboratory of Materials Genome</w:t>
      </w:r>
      <w:r w:rsidRPr="009A1087">
        <w:rPr>
          <w:rFonts w:hint="eastAsia"/>
        </w:rPr>
        <w:t>,</w:t>
      </w:r>
      <w:r w:rsidRPr="009A1087">
        <w:t xml:space="preserve"> College of Materials,</w:t>
      </w:r>
      <w:r w:rsidRPr="009A1087">
        <w:rPr>
          <w:rFonts w:hint="eastAsia"/>
        </w:rPr>
        <w:t xml:space="preserve"> </w:t>
      </w:r>
    </w:p>
    <w:p w:rsidR="004670E1" w:rsidRPr="001E0CC4" w:rsidRDefault="00CD4D87" w:rsidP="001E0CC4">
      <w:pPr>
        <w:adjustRightInd/>
        <w:ind w:firstLineChars="0" w:firstLine="0"/>
        <w:jc w:val="center"/>
      </w:pPr>
      <w:r w:rsidRPr="009A1087">
        <w:t>Xiamen University,</w:t>
      </w:r>
      <w:r w:rsidRPr="009A1087">
        <w:rPr>
          <w:rFonts w:hint="eastAsia"/>
        </w:rPr>
        <w:t xml:space="preserve"> </w:t>
      </w:r>
      <w:r w:rsidRPr="009A1087">
        <w:t>Xiamen 361005, China)</w:t>
      </w:r>
    </w:p>
    <w:p w:rsidR="004670E1" w:rsidRPr="009A1087" w:rsidRDefault="00CD4D87">
      <w:pPr>
        <w:ind w:firstLineChars="0" w:firstLine="0"/>
        <w:rPr>
          <w:szCs w:val="21"/>
        </w:rPr>
      </w:pPr>
      <w:r w:rsidRPr="009A1087">
        <w:rPr>
          <w:b/>
          <w:bCs/>
          <w:kern w:val="0"/>
          <w:szCs w:val="18"/>
        </w:rPr>
        <w:t>Abstract:</w:t>
      </w:r>
      <w:r w:rsidRPr="009A1087">
        <w:rPr>
          <w:bCs/>
          <w:kern w:val="0"/>
          <w:szCs w:val="18"/>
        </w:rPr>
        <w:t xml:space="preserve"> </w:t>
      </w:r>
      <w:r w:rsidRPr="009A1087">
        <w:rPr>
          <w:rFonts w:hint="eastAsia"/>
          <w:bCs/>
          <w:kern w:val="0"/>
          <w:szCs w:val="18"/>
        </w:rPr>
        <w:t xml:space="preserve">In this work, the phase </w:t>
      </w:r>
      <w:proofErr w:type="spellStart"/>
      <w:r w:rsidRPr="009A1087">
        <w:rPr>
          <w:rFonts w:hint="eastAsia"/>
          <w:bCs/>
          <w:kern w:val="0"/>
          <w:szCs w:val="18"/>
        </w:rPr>
        <w:t>equilibria</w:t>
      </w:r>
      <w:proofErr w:type="spellEnd"/>
      <w:r w:rsidRPr="009A1087">
        <w:rPr>
          <w:rFonts w:hint="eastAsia"/>
          <w:bCs/>
          <w:kern w:val="0"/>
          <w:szCs w:val="18"/>
        </w:rPr>
        <w:t xml:space="preserve"> of the</w:t>
      </w:r>
      <w:r w:rsidRPr="009A1087">
        <w:rPr>
          <w:bCs/>
          <w:kern w:val="0"/>
          <w:szCs w:val="18"/>
        </w:rPr>
        <w:t xml:space="preserve"> </w:t>
      </w:r>
      <w:proofErr w:type="spellStart"/>
      <w:r w:rsidRPr="009A1087">
        <w:rPr>
          <w:rFonts w:hint="eastAsia"/>
          <w:bCs/>
          <w:kern w:val="0"/>
          <w:szCs w:val="18"/>
        </w:rPr>
        <w:t>Nb</w:t>
      </w:r>
      <w:proofErr w:type="spellEnd"/>
      <w:r w:rsidRPr="009A1087">
        <w:rPr>
          <w:rFonts w:hint="eastAsia"/>
          <w:bCs/>
          <w:kern w:val="0"/>
          <w:szCs w:val="18"/>
        </w:rPr>
        <w:t>-Cr-Mo</w:t>
      </w:r>
      <w:r w:rsidRPr="009A1087">
        <w:rPr>
          <w:bCs/>
          <w:kern w:val="0"/>
          <w:szCs w:val="18"/>
        </w:rPr>
        <w:t xml:space="preserve"> ternary system at 1</w:t>
      </w:r>
      <w:r w:rsidRPr="009A1087">
        <w:rPr>
          <w:rFonts w:hint="eastAsia"/>
          <w:bCs/>
          <w:kern w:val="0"/>
          <w:szCs w:val="18"/>
        </w:rPr>
        <w:t>000</w:t>
      </w:r>
      <w:r w:rsidRPr="009A1087">
        <w:rPr>
          <w:bCs/>
          <w:kern w:val="0"/>
          <w:szCs w:val="18"/>
        </w:rPr>
        <w:t>°C and 1</w:t>
      </w:r>
      <w:r w:rsidRPr="009A1087">
        <w:rPr>
          <w:rFonts w:hint="eastAsia"/>
          <w:bCs/>
          <w:kern w:val="0"/>
          <w:szCs w:val="18"/>
        </w:rPr>
        <w:t>200</w:t>
      </w:r>
      <w:r w:rsidRPr="009A1087">
        <w:rPr>
          <w:bCs/>
          <w:kern w:val="0"/>
          <w:szCs w:val="18"/>
        </w:rPr>
        <w:t xml:space="preserve">°C </w:t>
      </w:r>
      <w:r w:rsidRPr="009A1087">
        <w:rPr>
          <w:rFonts w:hint="eastAsia"/>
          <w:bCs/>
          <w:kern w:val="0"/>
          <w:szCs w:val="18"/>
        </w:rPr>
        <w:t>were experimentally determined using a combined method of electron probe microanalysis and X-ray diffraction on the equilibrated alloys.</w:t>
      </w:r>
      <w:r w:rsidRPr="009A1087">
        <w:rPr>
          <w:rFonts w:hint="eastAsia"/>
          <w:bCs/>
          <w:kern w:val="0"/>
          <w:szCs w:val="21"/>
        </w:rPr>
        <w:t xml:space="preserve"> </w:t>
      </w:r>
      <w:r w:rsidRPr="009A1087">
        <w:rPr>
          <w:szCs w:val="21"/>
        </w:rPr>
        <w:t>Based on the experimental results from this work and literatures,</w:t>
      </w:r>
      <w:r w:rsidRPr="009A1087">
        <w:rPr>
          <w:rFonts w:hint="eastAsia"/>
          <w:szCs w:val="21"/>
        </w:rPr>
        <w:t xml:space="preserve"> </w:t>
      </w:r>
      <w:r w:rsidRPr="009A1087">
        <w:rPr>
          <w:szCs w:val="21"/>
        </w:rPr>
        <w:t xml:space="preserve">the </w:t>
      </w:r>
      <w:proofErr w:type="spellStart"/>
      <w:r w:rsidRPr="009A1087">
        <w:rPr>
          <w:rFonts w:hint="eastAsia"/>
          <w:bCs/>
          <w:kern w:val="0"/>
          <w:szCs w:val="18"/>
        </w:rPr>
        <w:t>Nb</w:t>
      </w:r>
      <w:proofErr w:type="spellEnd"/>
      <w:r w:rsidRPr="009A1087">
        <w:rPr>
          <w:rFonts w:hint="eastAsia"/>
          <w:bCs/>
          <w:kern w:val="0"/>
          <w:szCs w:val="18"/>
        </w:rPr>
        <w:t>-Cr-Mo</w:t>
      </w:r>
      <w:r w:rsidRPr="009A1087">
        <w:rPr>
          <w:szCs w:val="21"/>
        </w:rPr>
        <w:t xml:space="preserve"> ternary system was thermodynamically assessed by using</w:t>
      </w:r>
      <w:r w:rsidRPr="009A1087">
        <w:rPr>
          <w:rFonts w:hint="eastAsia"/>
          <w:szCs w:val="21"/>
        </w:rPr>
        <w:t xml:space="preserve"> </w:t>
      </w:r>
      <w:r w:rsidRPr="009A1087">
        <w:rPr>
          <w:szCs w:val="21"/>
        </w:rPr>
        <w:t>CALPHAD (Computer Coupling of Phase Diagrams) method.</w:t>
      </w:r>
      <w:r w:rsidR="0057245C">
        <w:rPr>
          <w:rFonts w:hint="eastAsia"/>
          <w:szCs w:val="21"/>
        </w:rPr>
        <w:t xml:space="preserve"> </w:t>
      </w:r>
      <w:r w:rsidRPr="009A1087">
        <w:rPr>
          <w:szCs w:val="21"/>
        </w:rPr>
        <w:t>The calculated results agree well the experimental data.</w:t>
      </w:r>
    </w:p>
    <w:p w:rsidR="004670E1" w:rsidRPr="009A1087" w:rsidRDefault="00CD4D87">
      <w:pPr>
        <w:ind w:firstLineChars="0" w:firstLine="0"/>
        <w:rPr>
          <w:szCs w:val="21"/>
        </w:rPr>
      </w:pPr>
      <w:r w:rsidRPr="009A1087">
        <w:rPr>
          <w:b/>
          <w:szCs w:val="21"/>
        </w:rPr>
        <w:t>Key</w:t>
      </w:r>
      <w:r w:rsidR="0057245C">
        <w:rPr>
          <w:rFonts w:hint="eastAsia"/>
          <w:b/>
          <w:szCs w:val="21"/>
        </w:rPr>
        <w:t xml:space="preserve"> </w:t>
      </w:r>
      <w:r w:rsidRPr="009A1087">
        <w:rPr>
          <w:b/>
          <w:szCs w:val="21"/>
        </w:rPr>
        <w:t>words:</w:t>
      </w:r>
      <w:r w:rsidRPr="009A1087">
        <w:rPr>
          <w:bCs/>
          <w:kern w:val="0"/>
          <w:szCs w:val="18"/>
        </w:rPr>
        <w:t xml:space="preserve"> </w:t>
      </w:r>
      <w:proofErr w:type="spellStart"/>
      <w:r w:rsidRPr="009A1087">
        <w:rPr>
          <w:rFonts w:hint="eastAsia"/>
          <w:bCs/>
          <w:kern w:val="0"/>
          <w:szCs w:val="18"/>
        </w:rPr>
        <w:t>Nb</w:t>
      </w:r>
      <w:proofErr w:type="spellEnd"/>
      <w:r w:rsidRPr="009A1087">
        <w:rPr>
          <w:rFonts w:hint="eastAsia"/>
          <w:bCs/>
          <w:kern w:val="0"/>
          <w:szCs w:val="18"/>
        </w:rPr>
        <w:t>-Cr-Mo</w:t>
      </w:r>
      <w:r w:rsidRPr="009A1087">
        <w:rPr>
          <w:bCs/>
          <w:kern w:val="0"/>
          <w:szCs w:val="18"/>
        </w:rPr>
        <w:t xml:space="preserve"> ternary system; phase diagram</w:t>
      </w:r>
      <w:r w:rsidRPr="009A1087">
        <w:rPr>
          <w:rFonts w:hint="eastAsia"/>
          <w:bCs/>
          <w:kern w:val="0"/>
          <w:szCs w:val="18"/>
        </w:rPr>
        <w:t xml:space="preserve">; </w:t>
      </w:r>
      <w:r w:rsidRPr="009A1087">
        <w:rPr>
          <w:szCs w:val="21"/>
        </w:rPr>
        <w:t>CALPHAD; thermodynamic assessment</w:t>
      </w:r>
    </w:p>
    <w:sectPr w:rsidR="004670E1" w:rsidRPr="009A1087" w:rsidSect="004670E1">
      <w:headerReference w:type="even" r:id="rId145"/>
      <w:headerReference w:type="default" r:id="rId146"/>
      <w:footerReference w:type="even" r:id="rId147"/>
      <w:footerReference w:type="default" r:id="rId148"/>
      <w:headerReference w:type="first" r:id="rId149"/>
      <w:footerReference w:type="first" r:id="rId150"/>
      <w:type w:val="continuous"/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650" w:rsidRDefault="00954650">
      <w:pPr>
        <w:spacing w:line="240" w:lineRule="auto"/>
        <w:ind w:firstLine="420"/>
      </w:pPr>
      <w:r>
        <w:separator/>
      </w:r>
    </w:p>
  </w:endnote>
  <w:endnote w:type="continuationSeparator" w:id="0">
    <w:p w:rsidR="00954650" w:rsidRDefault="00954650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三">
    <w:altName w:val="宋体"/>
    <w:charset w:val="86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087" w:rsidRDefault="009A1087">
    <w:pPr>
      <w:pStyle w:val="a9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087" w:rsidRPr="009A1087" w:rsidRDefault="009A1087" w:rsidP="009A1087">
    <w:pPr>
      <w:pStyle w:val="a9"/>
      <w:ind w:firstLineChars="0"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087" w:rsidRDefault="009A1087">
    <w:pPr>
      <w:pStyle w:val="a9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650" w:rsidRDefault="00954650" w:rsidP="00D2222B">
      <w:pPr>
        <w:spacing w:line="240" w:lineRule="auto"/>
        <w:ind w:firstLine="420"/>
      </w:pPr>
      <w:r>
        <w:separator/>
      </w:r>
    </w:p>
  </w:footnote>
  <w:footnote w:type="continuationSeparator" w:id="0">
    <w:p w:rsidR="00954650" w:rsidRDefault="00954650">
      <w:pPr>
        <w:spacing w:line="240" w:lineRule="auto"/>
        <w:ind w:firstLine="420"/>
      </w:pPr>
      <w:r>
        <w:continuationSeparator/>
      </w:r>
    </w:p>
  </w:footnote>
  <w:footnote w:id="1">
    <w:p w:rsidR="009A1087" w:rsidRDefault="009A1087" w:rsidP="009A1087">
      <w:pPr>
        <w:pStyle w:val="ab"/>
        <w:spacing w:line="240" w:lineRule="auto"/>
        <w:ind w:firstLineChars="0" w:firstLine="0"/>
      </w:pPr>
      <w:r w:rsidRPr="009A1087">
        <w:rPr>
          <w:rFonts w:hint="eastAsia"/>
          <w:b/>
        </w:rPr>
        <w:t xml:space="preserve">  </w:t>
      </w:r>
      <w:r w:rsidRPr="009A1087">
        <w:rPr>
          <w:rFonts w:hint="eastAsia"/>
          <w:b/>
        </w:rPr>
        <w:t>收稿日期：</w:t>
      </w:r>
      <w:r>
        <w:rPr>
          <w:rFonts w:hint="eastAsia"/>
        </w:rPr>
        <w:t xml:space="preserve">2017-05-11    </w:t>
      </w:r>
      <w:r w:rsidRPr="009A1087">
        <w:rPr>
          <w:rFonts w:hint="eastAsia"/>
          <w:b/>
        </w:rPr>
        <w:t>录用日期：</w:t>
      </w:r>
      <w:r>
        <w:rPr>
          <w:rFonts w:hint="eastAsia"/>
        </w:rPr>
        <w:t>2017-07-06</w:t>
      </w:r>
    </w:p>
    <w:p w:rsidR="009A1087" w:rsidRDefault="009A1087" w:rsidP="009A1087">
      <w:pPr>
        <w:pStyle w:val="ab"/>
        <w:spacing w:line="240" w:lineRule="auto"/>
        <w:ind w:firstLineChars="0" w:firstLine="0"/>
      </w:pPr>
      <w:r w:rsidRPr="009A1087">
        <w:rPr>
          <w:rStyle w:val="ae"/>
          <w:vertAlign w:val="baseline"/>
        </w:rPr>
        <w:sym w:font="Symbol" w:char="F020"/>
      </w:r>
      <w:r w:rsidRPr="009A1087">
        <w:t xml:space="preserve"> </w:t>
      </w:r>
      <w:r>
        <w:rPr>
          <w:rStyle w:val="ae"/>
          <w:rFonts w:hint="eastAsia"/>
          <w:b/>
          <w:vertAlign w:val="baseline"/>
        </w:rPr>
        <w:t>基金项目：</w:t>
      </w:r>
      <w:r>
        <w:rPr>
          <w:rStyle w:val="ae"/>
          <w:rFonts w:hint="eastAsia"/>
          <w:vertAlign w:val="baseline"/>
        </w:rPr>
        <w:t>科技部国际科技合作专项</w:t>
      </w:r>
      <w:r>
        <w:rPr>
          <w:rFonts w:hint="eastAsia"/>
        </w:rPr>
        <w:t>(2014DFA53040)</w:t>
      </w:r>
      <w:r>
        <w:rPr>
          <w:rFonts w:hint="eastAsia"/>
        </w:rPr>
        <w:t>；国家自然科学基金</w:t>
      </w:r>
      <w:r>
        <w:rPr>
          <w:rFonts w:hint="eastAsia"/>
        </w:rPr>
        <w:t>(51471138)</w:t>
      </w:r>
      <w:r>
        <w:rPr>
          <w:rFonts w:hint="eastAsia"/>
        </w:rPr>
        <w:t>；</w:t>
      </w:r>
      <w:r>
        <w:rPr>
          <w:rStyle w:val="ae"/>
          <w:rFonts w:hint="eastAsia"/>
          <w:vertAlign w:val="baseline"/>
        </w:rPr>
        <w:t>科技部重点研究专项</w:t>
      </w:r>
      <w:r>
        <w:rPr>
          <w:rFonts w:hint="eastAsia"/>
        </w:rPr>
        <w:t>(2016YFB0701401)</w:t>
      </w:r>
    </w:p>
    <w:p w:rsidR="009A1087" w:rsidRDefault="009A1087" w:rsidP="009A1087">
      <w:pPr>
        <w:pStyle w:val="ab"/>
        <w:spacing w:line="240" w:lineRule="auto"/>
        <w:ind w:firstLineChars="0" w:firstLine="0"/>
      </w:pPr>
      <w:r>
        <w:rPr>
          <w:rFonts w:hint="eastAsia"/>
          <w:b/>
        </w:rPr>
        <w:t>*</w:t>
      </w:r>
      <w:r>
        <w:rPr>
          <w:rFonts w:hint="eastAsia"/>
          <w:b/>
        </w:rPr>
        <w:t>通信作者：</w:t>
      </w:r>
      <w:r>
        <w:rPr>
          <w:rFonts w:hint="eastAsia"/>
        </w:rPr>
        <w:t>lxj@xmu.edu.cn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087" w:rsidRDefault="009A1087">
    <w:pPr>
      <w:pStyle w:val="aa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087" w:rsidRDefault="009A1087">
    <w:pPr>
      <w:pStyle w:val="aa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087" w:rsidRDefault="009A1087">
    <w:pPr>
      <w:pStyle w:val="aa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1069D"/>
    <w:rsid w:val="000026B0"/>
    <w:rsid w:val="000067F6"/>
    <w:rsid w:val="0001438C"/>
    <w:rsid w:val="00035D0C"/>
    <w:rsid w:val="000454F6"/>
    <w:rsid w:val="00060AAF"/>
    <w:rsid w:val="00072E84"/>
    <w:rsid w:val="000739C1"/>
    <w:rsid w:val="00080061"/>
    <w:rsid w:val="00082F5A"/>
    <w:rsid w:val="000B2425"/>
    <w:rsid w:val="000C36B8"/>
    <w:rsid w:val="000C59AF"/>
    <w:rsid w:val="000F63EA"/>
    <w:rsid w:val="0010130A"/>
    <w:rsid w:val="00105ACF"/>
    <w:rsid w:val="00110926"/>
    <w:rsid w:val="001210E7"/>
    <w:rsid w:val="00125EFF"/>
    <w:rsid w:val="00127BB0"/>
    <w:rsid w:val="0014513F"/>
    <w:rsid w:val="00156155"/>
    <w:rsid w:val="00161DBA"/>
    <w:rsid w:val="00164D41"/>
    <w:rsid w:val="00195579"/>
    <w:rsid w:val="00197247"/>
    <w:rsid w:val="001A5F4A"/>
    <w:rsid w:val="001C0521"/>
    <w:rsid w:val="001D7C9C"/>
    <w:rsid w:val="001E0CC4"/>
    <w:rsid w:val="00223A7E"/>
    <w:rsid w:val="00227692"/>
    <w:rsid w:val="00247F6A"/>
    <w:rsid w:val="002656F8"/>
    <w:rsid w:val="002863AF"/>
    <w:rsid w:val="00292659"/>
    <w:rsid w:val="002B2210"/>
    <w:rsid w:val="002D5B13"/>
    <w:rsid w:val="002D6BBE"/>
    <w:rsid w:val="002E0D10"/>
    <w:rsid w:val="002F07F1"/>
    <w:rsid w:val="002F7E61"/>
    <w:rsid w:val="00304FCA"/>
    <w:rsid w:val="00305DC9"/>
    <w:rsid w:val="00306686"/>
    <w:rsid w:val="00310A25"/>
    <w:rsid w:val="00313A48"/>
    <w:rsid w:val="003157DE"/>
    <w:rsid w:val="00321EA8"/>
    <w:rsid w:val="00323B43"/>
    <w:rsid w:val="00340855"/>
    <w:rsid w:val="00360294"/>
    <w:rsid w:val="003629BD"/>
    <w:rsid w:val="0036360F"/>
    <w:rsid w:val="00370C8C"/>
    <w:rsid w:val="003727ED"/>
    <w:rsid w:val="00375279"/>
    <w:rsid w:val="0038504C"/>
    <w:rsid w:val="00396C47"/>
    <w:rsid w:val="003A30CC"/>
    <w:rsid w:val="003A3B30"/>
    <w:rsid w:val="003B1C43"/>
    <w:rsid w:val="003C6401"/>
    <w:rsid w:val="003D37D8"/>
    <w:rsid w:val="003E2B41"/>
    <w:rsid w:val="003F5AA7"/>
    <w:rsid w:val="00401452"/>
    <w:rsid w:val="00413FBA"/>
    <w:rsid w:val="00424F8E"/>
    <w:rsid w:val="0043210A"/>
    <w:rsid w:val="004358AB"/>
    <w:rsid w:val="0044344B"/>
    <w:rsid w:val="00451DD3"/>
    <w:rsid w:val="00463567"/>
    <w:rsid w:val="004670E1"/>
    <w:rsid w:val="004702AF"/>
    <w:rsid w:val="00471454"/>
    <w:rsid w:val="004717B9"/>
    <w:rsid w:val="004761F2"/>
    <w:rsid w:val="00483B5A"/>
    <w:rsid w:val="004A22C6"/>
    <w:rsid w:val="004A2A97"/>
    <w:rsid w:val="004A2C98"/>
    <w:rsid w:val="004C08CF"/>
    <w:rsid w:val="004D51E8"/>
    <w:rsid w:val="004D6D6F"/>
    <w:rsid w:val="004E1273"/>
    <w:rsid w:val="004E1773"/>
    <w:rsid w:val="004E2662"/>
    <w:rsid w:val="004F1943"/>
    <w:rsid w:val="004F32A8"/>
    <w:rsid w:val="004F64EA"/>
    <w:rsid w:val="00527188"/>
    <w:rsid w:val="00541C13"/>
    <w:rsid w:val="0054423B"/>
    <w:rsid w:val="0057245C"/>
    <w:rsid w:val="0058356D"/>
    <w:rsid w:val="00594606"/>
    <w:rsid w:val="005B4A01"/>
    <w:rsid w:val="005C228A"/>
    <w:rsid w:val="005C64C5"/>
    <w:rsid w:val="005D545F"/>
    <w:rsid w:val="005E01BB"/>
    <w:rsid w:val="005F11DC"/>
    <w:rsid w:val="0060362B"/>
    <w:rsid w:val="00634EF5"/>
    <w:rsid w:val="006379A9"/>
    <w:rsid w:val="00652DCF"/>
    <w:rsid w:val="00655B63"/>
    <w:rsid w:val="00661D1A"/>
    <w:rsid w:val="00663827"/>
    <w:rsid w:val="006659F8"/>
    <w:rsid w:val="00672883"/>
    <w:rsid w:val="00686B9A"/>
    <w:rsid w:val="00697974"/>
    <w:rsid w:val="006A34D6"/>
    <w:rsid w:val="006B3D44"/>
    <w:rsid w:val="006B479D"/>
    <w:rsid w:val="006B5BB0"/>
    <w:rsid w:val="006C3D99"/>
    <w:rsid w:val="006C3E01"/>
    <w:rsid w:val="006C4846"/>
    <w:rsid w:val="006C5D45"/>
    <w:rsid w:val="006C75D6"/>
    <w:rsid w:val="006D7A78"/>
    <w:rsid w:val="0072032E"/>
    <w:rsid w:val="007248F8"/>
    <w:rsid w:val="007264E7"/>
    <w:rsid w:val="00737CDA"/>
    <w:rsid w:val="00744839"/>
    <w:rsid w:val="0074685D"/>
    <w:rsid w:val="00762DFA"/>
    <w:rsid w:val="00771F31"/>
    <w:rsid w:val="007732F3"/>
    <w:rsid w:val="00774E9F"/>
    <w:rsid w:val="00780503"/>
    <w:rsid w:val="00783FA5"/>
    <w:rsid w:val="007E18F2"/>
    <w:rsid w:val="007F3398"/>
    <w:rsid w:val="0081017F"/>
    <w:rsid w:val="00822C37"/>
    <w:rsid w:val="0082567F"/>
    <w:rsid w:val="0083041E"/>
    <w:rsid w:val="00834425"/>
    <w:rsid w:val="00834F2A"/>
    <w:rsid w:val="00836842"/>
    <w:rsid w:val="00851C75"/>
    <w:rsid w:val="008568AA"/>
    <w:rsid w:val="00861F48"/>
    <w:rsid w:val="00872DC4"/>
    <w:rsid w:val="0088263D"/>
    <w:rsid w:val="008B620F"/>
    <w:rsid w:val="008B7726"/>
    <w:rsid w:val="008C1A37"/>
    <w:rsid w:val="008C3B61"/>
    <w:rsid w:val="008C6D65"/>
    <w:rsid w:val="008E22B7"/>
    <w:rsid w:val="008F294D"/>
    <w:rsid w:val="00902079"/>
    <w:rsid w:val="00904698"/>
    <w:rsid w:val="0091363D"/>
    <w:rsid w:val="00921723"/>
    <w:rsid w:val="00953D1E"/>
    <w:rsid w:val="00954650"/>
    <w:rsid w:val="00975B30"/>
    <w:rsid w:val="0098541B"/>
    <w:rsid w:val="00997966"/>
    <w:rsid w:val="009A1087"/>
    <w:rsid w:val="009C18FC"/>
    <w:rsid w:val="009C1B53"/>
    <w:rsid w:val="009C3F27"/>
    <w:rsid w:val="009C48A4"/>
    <w:rsid w:val="009D3198"/>
    <w:rsid w:val="009E7F5E"/>
    <w:rsid w:val="00A114B5"/>
    <w:rsid w:val="00A1211A"/>
    <w:rsid w:val="00A14A03"/>
    <w:rsid w:val="00A16DBD"/>
    <w:rsid w:val="00A369D5"/>
    <w:rsid w:val="00A4105E"/>
    <w:rsid w:val="00A41136"/>
    <w:rsid w:val="00A526E3"/>
    <w:rsid w:val="00A56D46"/>
    <w:rsid w:val="00A74E05"/>
    <w:rsid w:val="00A85498"/>
    <w:rsid w:val="00A87811"/>
    <w:rsid w:val="00AC443B"/>
    <w:rsid w:val="00AC6C33"/>
    <w:rsid w:val="00AD0D5D"/>
    <w:rsid w:val="00AE1C2C"/>
    <w:rsid w:val="00AE4772"/>
    <w:rsid w:val="00AF0783"/>
    <w:rsid w:val="00AF0D90"/>
    <w:rsid w:val="00B01BF5"/>
    <w:rsid w:val="00B06F77"/>
    <w:rsid w:val="00B200DF"/>
    <w:rsid w:val="00B24B58"/>
    <w:rsid w:val="00B26ACB"/>
    <w:rsid w:val="00B46071"/>
    <w:rsid w:val="00B570F7"/>
    <w:rsid w:val="00B666AE"/>
    <w:rsid w:val="00B97978"/>
    <w:rsid w:val="00BA1C08"/>
    <w:rsid w:val="00BA5AF4"/>
    <w:rsid w:val="00BB3815"/>
    <w:rsid w:val="00BD25CF"/>
    <w:rsid w:val="00BD46E5"/>
    <w:rsid w:val="00BD4831"/>
    <w:rsid w:val="00BD7F06"/>
    <w:rsid w:val="00BF011D"/>
    <w:rsid w:val="00BF7F19"/>
    <w:rsid w:val="00C013FD"/>
    <w:rsid w:val="00C027D1"/>
    <w:rsid w:val="00C136DD"/>
    <w:rsid w:val="00C42478"/>
    <w:rsid w:val="00C477E1"/>
    <w:rsid w:val="00C60D88"/>
    <w:rsid w:val="00C618A0"/>
    <w:rsid w:val="00C8747A"/>
    <w:rsid w:val="00CB5183"/>
    <w:rsid w:val="00CD1A3C"/>
    <w:rsid w:val="00CD4D87"/>
    <w:rsid w:val="00CE7621"/>
    <w:rsid w:val="00D0181A"/>
    <w:rsid w:val="00D04510"/>
    <w:rsid w:val="00D04D39"/>
    <w:rsid w:val="00D1069D"/>
    <w:rsid w:val="00D13870"/>
    <w:rsid w:val="00D2222B"/>
    <w:rsid w:val="00D47236"/>
    <w:rsid w:val="00D53C72"/>
    <w:rsid w:val="00D54EC3"/>
    <w:rsid w:val="00D57F45"/>
    <w:rsid w:val="00D67B08"/>
    <w:rsid w:val="00D771B9"/>
    <w:rsid w:val="00D8089E"/>
    <w:rsid w:val="00DC426F"/>
    <w:rsid w:val="00DC7364"/>
    <w:rsid w:val="00DF4DF4"/>
    <w:rsid w:val="00E0515F"/>
    <w:rsid w:val="00E14203"/>
    <w:rsid w:val="00E26C7E"/>
    <w:rsid w:val="00E315CB"/>
    <w:rsid w:val="00E33F73"/>
    <w:rsid w:val="00E51907"/>
    <w:rsid w:val="00E57184"/>
    <w:rsid w:val="00E67F95"/>
    <w:rsid w:val="00E74F4D"/>
    <w:rsid w:val="00E80009"/>
    <w:rsid w:val="00E84701"/>
    <w:rsid w:val="00E86815"/>
    <w:rsid w:val="00E87E43"/>
    <w:rsid w:val="00EA4548"/>
    <w:rsid w:val="00EA61FB"/>
    <w:rsid w:val="00EA7747"/>
    <w:rsid w:val="00EB4C41"/>
    <w:rsid w:val="00EB775B"/>
    <w:rsid w:val="00EC2A0C"/>
    <w:rsid w:val="00F120E6"/>
    <w:rsid w:val="00F13446"/>
    <w:rsid w:val="00F158F8"/>
    <w:rsid w:val="00F26A69"/>
    <w:rsid w:val="00F30314"/>
    <w:rsid w:val="00F341E1"/>
    <w:rsid w:val="00F775BC"/>
    <w:rsid w:val="00F80B64"/>
    <w:rsid w:val="00F83875"/>
    <w:rsid w:val="00F95115"/>
    <w:rsid w:val="00FA5935"/>
    <w:rsid w:val="00FB77B0"/>
    <w:rsid w:val="00FC155E"/>
    <w:rsid w:val="00FC179D"/>
    <w:rsid w:val="00FC6FDB"/>
    <w:rsid w:val="00FD1310"/>
    <w:rsid w:val="00FD3828"/>
    <w:rsid w:val="00FE0DF7"/>
    <w:rsid w:val="00FE3D36"/>
    <w:rsid w:val="27D82A0C"/>
    <w:rsid w:val="36997417"/>
    <w:rsid w:val="41FE24B7"/>
    <w:rsid w:val="4D89673A"/>
    <w:rsid w:val="505B4AC9"/>
    <w:rsid w:val="535E4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annotation text" w:qFormat="1"/>
    <w:lsdException w:name="header" w:semiHidden="0"/>
    <w:lsdException w:name="footer" w:semiHidden="0" w:qFormat="1"/>
    <w:lsdException w:name="caption" w:uiPriority="35" w:qFormat="1"/>
    <w:lsdException w:name="footnote reference" w:semiHidden="0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Body Text 3" w:semiHidden="0" w:uiPriority="0" w:unhideWhenUsed="0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annotation subjec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0E1"/>
    <w:pPr>
      <w:widowControl w:val="0"/>
      <w:adjustRightInd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670E1"/>
    <w:pPr>
      <w:keepNext/>
      <w:keepLines/>
      <w:spacing w:before="340" w:after="330"/>
      <w:ind w:firstLineChars="0" w:firstLine="0"/>
      <w:jc w:val="left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670E1"/>
    <w:pPr>
      <w:keepNext/>
      <w:keepLines/>
      <w:spacing w:before="260" w:after="260" w:line="415" w:lineRule="auto"/>
      <w:ind w:firstLineChars="0" w:firstLine="0"/>
      <w:outlineLvl w:val="1"/>
    </w:pPr>
    <w:rPr>
      <w:b/>
      <w:bCs/>
      <w:kern w:val="0"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670E1"/>
    <w:pPr>
      <w:keepNext/>
      <w:keepLines/>
      <w:spacing w:before="260" w:after="260" w:line="415" w:lineRule="auto"/>
      <w:ind w:firstLineChars="0" w:firstLine="0"/>
      <w:outlineLvl w:val="2"/>
    </w:pPr>
    <w:rPr>
      <w:b/>
      <w:bCs/>
      <w:kern w:val="0"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670E1"/>
    <w:pPr>
      <w:keepNext/>
      <w:keepLines/>
      <w:spacing w:before="280" w:after="290" w:line="377" w:lineRule="auto"/>
      <w:ind w:firstLineChars="0" w:firstLine="0"/>
      <w:outlineLvl w:val="3"/>
    </w:pPr>
    <w:rPr>
      <w:b/>
      <w:bCs/>
      <w:kern w:val="0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sid w:val="004670E1"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rsid w:val="004670E1"/>
    <w:pPr>
      <w:jc w:val="left"/>
    </w:pPr>
  </w:style>
  <w:style w:type="paragraph" w:styleId="a5">
    <w:name w:val="Document Map"/>
    <w:basedOn w:val="a"/>
    <w:link w:val="Char1"/>
    <w:uiPriority w:val="99"/>
    <w:unhideWhenUsed/>
    <w:rsid w:val="004670E1"/>
    <w:rPr>
      <w:rFonts w:ascii="宋体"/>
      <w:kern w:val="0"/>
      <w:sz w:val="18"/>
      <w:szCs w:val="18"/>
    </w:rPr>
  </w:style>
  <w:style w:type="paragraph" w:styleId="30">
    <w:name w:val="Body Text 3"/>
    <w:basedOn w:val="a"/>
    <w:link w:val="3Char0"/>
    <w:rsid w:val="004670E1"/>
    <w:pPr>
      <w:adjustRightInd/>
      <w:spacing w:after="120" w:line="240" w:lineRule="auto"/>
      <w:ind w:firstLineChars="0" w:firstLine="0"/>
    </w:pPr>
    <w:rPr>
      <w:kern w:val="0"/>
      <w:sz w:val="16"/>
      <w:szCs w:val="16"/>
    </w:rPr>
  </w:style>
  <w:style w:type="paragraph" w:styleId="31">
    <w:name w:val="toc 3"/>
    <w:basedOn w:val="a"/>
    <w:next w:val="a"/>
    <w:uiPriority w:val="39"/>
    <w:unhideWhenUsed/>
    <w:qFormat/>
    <w:rsid w:val="004670E1"/>
    <w:pPr>
      <w:ind w:leftChars="400" w:left="400" w:firstLineChars="0" w:firstLine="0"/>
    </w:pPr>
  </w:style>
  <w:style w:type="paragraph" w:styleId="a6">
    <w:name w:val="Plain Text"/>
    <w:basedOn w:val="a"/>
    <w:link w:val="Char2"/>
    <w:rsid w:val="004670E1"/>
    <w:pPr>
      <w:adjustRightInd/>
      <w:spacing w:line="240" w:lineRule="auto"/>
      <w:ind w:firstLineChars="0" w:firstLine="0"/>
    </w:pPr>
    <w:rPr>
      <w:rFonts w:ascii="MS Mincho" w:eastAsia="MS Mincho" w:hAnsi="Courier New"/>
      <w:kern w:val="0"/>
      <w:sz w:val="20"/>
      <w:szCs w:val="20"/>
      <w:lang w:eastAsia="ja-JP"/>
    </w:rPr>
  </w:style>
  <w:style w:type="paragraph" w:styleId="a7">
    <w:name w:val="Date"/>
    <w:basedOn w:val="a"/>
    <w:next w:val="a"/>
    <w:link w:val="Char3"/>
    <w:uiPriority w:val="99"/>
    <w:unhideWhenUsed/>
    <w:qFormat/>
    <w:rsid w:val="004670E1"/>
    <w:pPr>
      <w:ind w:leftChars="2500" w:left="100"/>
    </w:pPr>
    <w:rPr>
      <w:sz w:val="24"/>
    </w:rPr>
  </w:style>
  <w:style w:type="paragraph" w:styleId="a8">
    <w:name w:val="Balloon Text"/>
    <w:basedOn w:val="a"/>
    <w:link w:val="Char4"/>
    <w:uiPriority w:val="99"/>
    <w:unhideWhenUsed/>
    <w:rsid w:val="004670E1"/>
    <w:pPr>
      <w:spacing w:line="240" w:lineRule="auto"/>
    </w:pPr>
    <w:rPr>
      <w:kern w:val="0"/>
      <w:sz w:val="18"/>
      <w:szCs w:val="18"/>
    </w:rPr>
  </w:style>
  <w:style w:type="paragraph" w:styleId="a9">
    <w:name w:val="footer"/>
    <w:basedOn w:val="a"/>
    <w:link w:val="Char5"/>
    <w:uiPriority w:val="99"/>
    <w:unhideWhenUsed/>
    <w:qFormat/>
    <w:rsid w:val="004670E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kern w:val="0"/>
      <w:sz w:val="18"/>
      <w:szCs w:val="18"/>
    </w:rPr>
  </w:style>
  <w:style w:type="paragraph" w:styleId="aa">
    <w:name w:val="header"/>
    <w:basedOn w:val="a"/>
    <w:link w:val="Char6"/>
    <w:uiPriority w:val="99"/>
    <w:unhideWhenUsed/>
    <w:rsid w:val="004670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kern w:val="0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4670E1"/>
    <w:pPr>
      <w:tabs>
        <w:tab w:val="right" w:leader="dot" w:pos="8296"/>
      </w:tabs>
      <w:ind w:firstLineChars="0" w:firstLine="0"/>
    </w:pPr>
    <w:rPr>
      <w:b/>
    </w:rPr>
  </w:style>
  <w:style w:type="paragraph" w:styleId="40">
    <w:name w:val="toc 4"/>
    <w:basedOn w:val="a"/>
    <w:next w:val="a"/>
    <w:uiPriority w:val="39"/>
    <w:unhideWhenUsed/>
    <w:qFormat/>
    <w:rsid w:val="004670E1"/>
    <w:pPr>
      <w:tabs>
        <w:tab w:val="right" w:leader="dot" w:pos="8296"/>
      </w:tabs>
      <w:ind w:leftChars="600" w:left="1440" w:firstLineChars="0" w:firstLine="0"/>
    </w:pPr>
    <w:rPr>
      <w:color w:val="000000"/>
    </w:rPr>
  </w:style>
  <w:style w:type="paragraph" w:styleId="ab">
    <w:name w:val="footnote text"/>
    <w:basedOn w:val="a"/>
    <w:link w:val="Char7"/>
    <w:uiPriority w:val="99"/>
    <w:unhideWhenUsed/>
    <w:qFormat/>
    <w:rsid w:val="004670E1"/>
    <w:pPr>
      <w:snapToGrid w:val="0"/>
      <w:jc w:val="left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4670E1"/>
    <w:pPr>
      <w:tabs>
        <w:tab w:val="right" w:leader="dot" w:pos="8296"/>
      </w:tabs>
      <w:ind w:leftChars="200" w:left="200" w:firstLineChars="0" w:firstLine="0"/>
      <w:jc w:val="left"/>
    </w:pPr>
    <w:rPr>
      <w:b/>
    </w:rPr>
  </w:style>
  <w:style w:type="character" w:styleId="ac">
    <w:name w:val="Hyperlink"/>
    <w:uiPriority w:val="99"/>
    <w:unhideWhenUsed/>
    <w:rsid w:val="004670E1"/>
    <w:rPr>
      <w:color w:val="0000FF"/>
      <w:u w:val="single"/>
    </w:rPr>
  </w:style>
  <w:style w:type="character" w:styleId="ad">
    <w:name w:val="annotation reference"/>
    <w:uiPriority w:val="99"/>
    <w:unhideWhenUsed/>
    <w:qFormat/>
    <w:rsid w:val="004670E1"/>
    <w:rPr>
      <w:sz w:val="21"/>
      <w:szCs w:val="21"/>
    </w:rPr>
  </w:style>
  <w:style w:type="character" w:styleId="ae">
    <w:name w:val="footnote reference"/>
    <w:uiPriority w:val="99"/>
    <w:unhideWhenUsed/>
    <w:qFormat/>
    <w:rsid w:val="004670E1"/>
    <w:rPr>
      <w:vertAlign w:val="superscript"/>
    </w:rPr>
  </w:style>
  <w:style w:type="table" w:styleId="af">
    <w:name w:val="Table Grid"/>
    <w:basedOn w:val="a1"/>
    <w:uiPriority w:val="59"/>
    <w:rsid w:val="004670E1"/>
    <w:rPr>
      <w:rFonts w:ascii="Calibri" w:eastAsia="宋体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uiPriority w:val="9"/>
    <w:qFormat/>
    <w:rsid w:val="004670E1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4670E1"/>
    <w:rPr>
      <w:rFonts w:ascii="Times New Roman" w:eastAsia="宋体" w:hAnsi="Times New Roman" w:cs="Times New Roman"/>
      <w:b/>
      <w:bCs/>
      <w:kern w:val="0"/>
      <w:sz w:val="28"/>
      <w:szCs w:val="32"/>
    </w:rPr>
  </w:style>
  <w:style w:type="character" w:customStyle="1" w:styleId="3Char">
    <w:name w:val="标题 3 Char"/>
    <w:link w:val="3"/>
    <w:uiPriority w:val="9"/>
    <w:qFormat/>
    <w:rsid w:val="004670E1"/>
    <w:rPr>
      <w:rFonts w:ascii="Times New Roman" w:eastAsia="宋体" w:hAnsi="Times New Roman" w:cs="Times New Roman"/>
      <w:b/>
      <w:bCs/>
      <w:kern w:val="0"/>
      <w:sz w:val="24"/>
      <w:szCs w:val="32"/>
    </w:rPr>
  </w:style>
  <w:style w:type="paragraph" w:customStyle="1" w:styleId="11">
    <w:name w:val="列出段落1"/>
    <w:basedOn w:val="a"/>
    <w:uiPriority w:val="34"/>
    <w:qFormat/>
    <w:rsid w:val="004670E1"/>
    <w:pPr>
      <w:ind w:firstLine="420"/>
    </w:pPr>
  </w:style>
  <w:style w:type="character" w:customStyle="1" w:styleId="4Char">
    <w:name w:val="标题 4 Char"/>
    <w:link w:val="4"/>
    <w:uiPriority w:val="9"/>
    <w:rsid w:val="004670E1"/>
    <w:rPr>
      <w:rFonts w:ascii="Times New Roman" w:eastAsia="宋体" w:hAnsi="Times New Roman" w:cs="Times New Roman"/>
      <w:b/>
      <w:bCs/>
      <w:kern w:val="0"/>
      <w:sz w:val="24"/>
      <w:szCs w:val="28"/>
    </w:rPr>
  </w:style>
  <w:style w:type="character" w:customStyle="1" w:styleId="Char6">
    <w:name w:val="页眉 Char"/>
    <w:link w:val="aa"/>
    <w:uiPriority w:val="99"/>
    <w:rsid w:val="004670E1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5">
    <w:name w:val="页脚 Char"/>
    <w:link w:val="a9"/>
    <w:uiPriority w:val="99"/>
    <w:rsid w:val="004670E1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rsid w:val="004670E1"/>
    <w:pPr>
      <w:adjustRightInd/>
      <w:spacing w:line="240" w:lineRule="auto"/>
      <w:ind w:firstLineChars="0" w:firstLine="0"/>
    </w:pPr>
    <w:rPr>
      <w:sz w:val="24"/>
    </w:rPr>
  </w:style>
  <w:style w:type="character" w:customStyle="1" w:styleId="EndNoteBibliographyChar">
    <w:name w:val="EndNote Bibliography Char"/>
    <w:link w:val="EndNoteBibliography"/>
    <w:rsid w:val="004670E1"/>
    <w:rPr>
      <w:rFonts w:ascii="Times New Roman" w:eastAsia="宋体" w:hAnsi="Times New Roman" w:cs="Times New Roman"/>
      <w:sz w:val="24"/>
    </w:rPr>
  </w:style>
  <w:style w:type="character" w:customStyle="1" w:styleId="Char2">
    <w:name w:val="纯文本 Char"/>
    <w:link w:val="a6"/>
    <w:rsid w:val="004670E1"/>
    <w:rPr>
      <w:rFonts w:ascii="MS Mincho" w:eastAsia="MS Mincho" w:hAnsi="Courier New" w:cs="Times New Roman"/>
      <w:kern w:val="0"/>
      <w:sz w:val="20"/>
      <w:szCs w:val="20"/>
      <w:lang w:eastAsia="ja-JP"/>
    </w:rPr>
  </w:style>
  <w:style w:type="character" w:customStyle="1" w:styleId="3Char0">
    <w:name w:val="正文文本 3 Char"/>
    <w:link w:val="30"/>
    <w:rsid w:val="004670E1"/>
    <w:rPr>
      <w:rFonts w:ascii="Times New Roman" w:eastAsia="宋体" w:hAnsi="Times New Roman" w:cs="Times New Roman"/>
      <w:kern w:val="0"/>
      <w:sz w:val="16"/>
      <w:szCs w:val="16"/>
    </w:rPr>
  </w:style>
  <w:style w:type="character" w:customStyle="1" w:styleId="Char4">
    <w:name w:val="批注框文本 Char"/>
    <w:link w:val="a8"/>
    <w:uiPriority w:val="99"/>
    <w:semiHidden/>
    <w:rsid w:val="004670E1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文档结构图 Char"/>
    <w:link w:val="a5"/>
    <w:uiPriority w:val="99"/>
    <w:semiHidden/>
    <w:rsid w:val="004670E1"/>
    <w:rPr>
      <w:rFonts w:ascii="宋体" w:eastAsia="宋体" w:hAnsi="Times New Roman" w:cs="Times New Roman"/>
      <w:kern w:val="0"/>
      <w:sz w:val="18"/>
      <w:szCs w:val="18"/>
    </w:rPr>
  </w:style>
  <w:style w:type="character" w:customStyle="1" w:styleId="apple-converted-space">
    <w:name w:val="apple-converted-space"/>
    <w:basedOn w:val="a0"/>
    <w:rsid w:val="004670E1"/>
  </w:style>
  <w:style w:type="paragraph" w:customStyle="1" w:styleId="EndNoteBibliographyTitle">
    <w:name w:val="EndNote Bibliography Title"/>
    <w:basedOn w:val="a"/>
    <w:link w:val="EndNoteBibliographyTitleChar"/>
    <w:rsid w:val="004670E1"/>
    <w:pPr>
      <w:jc w:val="center"/>
    </w:pPr>
    <w:rPr>
      <w:sz w:val="24"/>
    </w:rPr>
  </w:style>
  <w:style w:type="character" w:customStyle="1" w:styleId="EndNoteBibliographyTitleChar">
    <w:name w:val="EndNote Bibliography Title Char"/>
    <w:link w:val="EndNoteBibliographyTitle"/>
    <w:rsid w:val="004670E1"/>
    <w:rPr>
      <w:rFonts w:ascii="Times New Roman" w:eastAsia="宋体" w:hAnsi="Times New Roman" w:cs="Times New Roman"/>
      <w:sz w:val="24"/>
    </w:rPr>
  </w:style>
  <w:style w:type="paragraph" w:customStyle="1" w:styleId="12">
    <w:name w:val="无间隔1"/>
    <w:uiPriority w:val="1"/>
    <w:qFormat/>
    <w:rsid w:val="004670E1"/>
    <w:pPr>
      <w:widowControl w:val="0"/>
      <w:adjustRightInd w:val="0"/>
      <w:jc w:val="both"/>
    </w:pPr>
    <w:rPr>
      <w:rFonts w:ascii="Times New Roman" w:eastAsia="宋体" w:hAnsi="Times New Roman" w:cs="Times New Roman"/>
      <w:kern w:val="2"/>
      <w:sz w:val="24"/>
      <w:szCs w:val="22"/>
    </w:rPr>
  </w:style>
  <w:style w:type="character" w:customStyle="1" w:styleId="Char3">
    <w:name w:val="日期 Char"/>
    <w:link w:val="a7"/>
    <w:uiPriority w:val="99"/>
    <w:semiHidden/>
    <w:qFormat/>
    <w:rsid w:val="004670E1"/>
    <w:rPr>
      <w:rFonts w:ascii="Times New Roman" w:eastAsia="宋体" w:hAnsi="Times New Roman" w:cs="Times New Roman"/>
      <w:sz w:val="24"/>
    </w:rPr>
  </w:style>
  <w:style w:type="character" w:customStyle="1" w:styleId="Char7">
    <w:name w:val="脚注文本 Char"/>
    <w:link w:val="ab"/>
    <w:uiPriority w:val="99"/>
    <w:qFormat/>
    <w:rsid w:val="004670E1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文字 Char"/>
    <w:link w:val="a4"/>
    <w:uiPriority w:val="99"/>
    <w:semiHidden/>
    <w:qFormat/>
    <w:rsid w:val="004670E1"/>
    <w:rPr>
      <w:rFonts w:ascii="Times New Roman" w:eastAsia="宋体" w:hAnsi="Times New Roman" w:cs="Times New Roman"/>
    </w:rPr>
  </w:style>
  <w:style w:type="character" w:customStyle="1" w:styleId="Char">
    <w:name w:val="批注主题 Char"/>
    <w:link w:val="a3"/>
    <w:uiPriority w:val="99"/>
    <w:semiHidden/>
    <w:qFormat/>
    <w:rsid w:val="004670E1"/>
    <w:rPr>
      <w:rFonts w:ascii="Times New Roman" w:eastAsia="宋体" w:hAnsi="Times New Roman" w:cs="Times New Roman"/>
      <w:b/>
      <w:bCs/>
    </w:rPr>
  </w:style>
  <w:style w:type="paragraph" w:customStyle="1" w:styleId="MTDisplayEquation">
    <w:name w:val="MTDisplayEquation"/>
    <w:basedOn w:val="a"/>
    <w:next w:val="a"/>
    <w:link w:val="MTDisplayEquationChar"/>
    <w:qFormat/>
    <w:rsid w:val="004670E1"/>
    <w:pPr>
      <w:tabs>
        <w:tab w:val="center" w:pos="5240"/>
        <w:tab w:val="right" w:pos="10460"/>
      </w:tabs>
      <w:adjustRightInd/>
      <w:spacing w:line="240" w:lineRule="auto"/>
      <w:ind w:firstLineChars="0" w:firstLine="0"/>
    </w:pPr>
    <w:rPr>
      <w:szCs w:val="21"/>
    </w:rPr>
  </w:style>
  <w:style w:type="character" w:customStyle="1" w:styleId="MTDisplayEquationChar">
    <w:name w:val="MTDisplayEquation Char"/>
    <w:basedOn w:val="a0"/>
    <w:link w:val="MTDisplayEquation"/>
    <w:qFormat/>
    <w:rsid w:val="004670E1"/>
    <w:rPr>
      <w:rFonts w:ascii="Times New Roman" w:eastAsia="宋体" w:hAnsi="Times New Roman" w:cs="Times New Roman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8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image" Target="media/image57.wmf"/><Relationship Id="rId21" Type="http://schemas.openxmlformats.org/officeDocument/2006/relationships/image" Target="media/image9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5.wmf"/><Relationship Id="rId138" Type="http://schemas.openxmlformats.org/officeDocument/2006/relationships/oleObject" Target="embeddings/oleObject64.bin"/><Relationship Id="rId16" Type="http://schemas.openxmlformats.org/officeDocument/2006/relationships/oleObject" Target="embeddings/oleObject3.bin"/><Relationship Id="rId107" Type="http://schemas.openxmlformats.org/officeDocument/2006/relationships/image" Target="media/image52.wmf"/><Relationship Id="rId11" Type="http://schemas.openxmlformats.org/officeDocument/2006/relationships/image" Target="media/image4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60.wmf"/><Relationship Id="rId128" Type="http://schemas.openxmlformats.org/officeDocument/2006/relationships/oleObject" Target="embeddings/oleObject59.bin"/><Relationship Id="rId144" Type="http://schemas.openxmlformats.org/officeDocument/2006/relationships/image" Target="media/image73.png"/><Relationship Id="rId149" Type="http://schemas.openxmlformats.org/officeDocument/2006/relationships/header" Target="header3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6.wmf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4.bin"/><Relationship Id="rId134" Type="http://schemas.openxmlformats.org/officeDocument/2006/relationships/oleObject" Target="embeddings/oleObject62.bin"/><Relationship Id="rId139" Type="http://schemas.openxmlformats.org/officeDocument/2006/relationships/image" Target="media/image68.tiff"/><Relationship Id="rId80" Type="http://schemas.openxmlformats.org/officeDocument/2006/relationships/oleObject" Target="embeddings/oleObject35.bin"/><Relationship Id="rId85" Type="http://schemas.openxmlformats.org/officeDocument/2006/relationships/image" Target="media/image41.wmf"/><Relationship Id="rId150" Type="http://schemas.openxmlformats.org/officeDocument/2006/relationships/footer" Target="footer3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49.bin"/><Relationship Id="rId116" Type="http://schemas.openxmlformats.org/officeDocument/2006/relationships/oleObject" Target="embeddings/oleObject53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3.wmf"/><Relationship Id="rId137" Type="http://schemas.openxmlformats.org/officeDocument/2006/relationships/image" Target="media/image67.wmf"/><Relationship Id="rId20" Type="http://schemas.openxmlformats.org/officeDocument/2006/relationships/oleObject" Target="embeddings/oleObject5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3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1.bin"/><Relationship Id="rId140" Type="http://schemas.openxmlformats.org/officeDocument/2006/relationships/image" Target="media/image69.tiff"/><Relationship Id="rId14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8.wmf"/><Relationship Id="rId127" Type="http://schemas.openxmlformats.org/officeDocument/2006/relationships/image" Target="media/image62.wmf"/><Relationship Id="rId10" Type="http://schemas.openxmlformats.org/officeDocument/2006/relationships/image" Target="media/image3.tiff"/><Relationship Id="rId31" Type="http://schemas.openxmlformats.org/officeDocument/2006/relationships/image" Target="media/image14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6.bin"/><Relationship Id="rId130" Type="http://schemas.openxmlformats.org/officeDocument/2006/relationships/oleObject" Target="embeddings/oleObject60.bin"/><Relationship Id="rId135" Type="http://schemas.openxmlformats.org/officeDocument/2006/relationships/image" Target="media/image66.wmf"/><Relationship Id="rId143" Type="http://schemas.openxmlformats.org/officeDocument/2006/relationships/image" Target="media/image72.tiff"/><Relationship Id="rId148" Type="http://schemas.openxmlformats.org/officeDocument/2006/relationships/footer" Target="footer2.xml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1.wmf"/><Relationship Id="rId141" Type="http://schemas.openxmlformats.org/officeDocument/2006/relationships/image" Target="media/image70.tiff"/><Relationship Id="rId14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41.bin"/><Relationship Id="rId2" Type="http://schemas.openxmlformats.org/officeDocument/2006/relationships/customXml" Target="../customXml/item2.xml"/><Relationship Id="rId29" Type="http://schemas.openxmlformats.org/officeDocument/2006/relationships/image" Target="media/image13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6.wmf"/><Relationship Id="rId131" Type="http://schemas.openxmlformats.org/officeDocument/2006/relationships/image" Target="media/image64.wmf"/><Relationship Id="rId136" Type="http://schemas.openxmlformats.org/officeDocument/2006/relationships/oleObject" Target="embeddings/oleObject63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6.bin"/><Relationship Id="rId152" Type="http://schemas.openxmlformats.org/officeDocument/2006/relationships/theme" Target="theme/theme1.xml"/><Relationship Id="rId19" Type="http://schemas.openxmlformats.org/officeDocument/2006/relationships/image" Target="media/image8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8.bin"/><Relationship Id="rId14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4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9.wmf"/><Relationship Id="rId142" Type="http://schemas.openxmlformats.org/officeDocument/2006/relationships/image" Target="media/image71.tif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F64F2C-14C7-4579-A325-0B6453BAF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15</Pages>
  <Words>2310</Words>
  <Characters>13168</Characters>
  <Application>Microsoft Office Word</Application>
  <DocSecurity>0</DocSecurity>
  <Lines>109</Lines>
  <Paragraphs>30</Paragraphs>
  <ScaleCrop>false</ScaleCrop>
  <Company/>
  <LinksUpToDate>false</LinksUpToDate>
  <CharactersWithSpaces>15448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xutingting</cp:lastModifiedBy>
  <cp:revision>155</cp:revision>
  <cp:lastPrinted>2017-06-14T02:44:00Z</cp:lastPrinted>
  <dcterms:created xsi:type="dcterms:W3CDTF">2017-05-24T04:40:00Z</dcterms:created>
  <dcterms:modified xsi:type="dcterms:W3CDTF">2017-07-18T12:58:00Z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